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62" w:rsidRPr="003E0988" w:rsidRDefault="00796762">
      <w:pPr>
        <w:widowControl/>
        <w:rPr>
          <w:rFonts w:ascii="Times New Roman" w:hAnsi="Times New Roman" w:cs="Times New Roman"/>
          <w:sz w:val="44"/>
          <w:szCs w:val="44"/>
          <w:lang w:val="en-GB"/>
        </w:rPr>
      </w:pPr>
    </w:p>
    <w:p w:rsidR="00796762" w:rsidRPr="003E0988" w:rsidRDefault="00FD5C50">
      <w:pPr>
        <w:pStyle w:val="Szvegtrzs"/>
        <w:widowControl/>
        <w:spacing w:after="0"/>
        <w:rPr>
          <w:rFonts w:ascii="Times New Roman" w:hAnsi="Times New Roman" w:cs="Times New Roman"/>
          <w:sz w:val="44"/>
          <w:szCs w:val="44"/>
          <w:lang w:val="en-GB"/>
        </w:rPr>
      </w:pPr>
      <w:hyperlink r:id="rId4" w:tgtFrame="base">
        <w:r w:rsidR="0032349C" w:rsidRPr="003E0988">
          <w:rPr>
            <w:rStyle w:val="Internet-hivatkozs"/>
            <w:rFonts w:ascii="Times New Roman" w:hAnsi="Times New Roman" w:cs="Times New Roman"/>
            <w:color w:val="033158"/>
            <w:sz w:val="44"/>
            <w:szCs w:val="44"/>
            <w:u w:val="none"/>
            <w:bdr w:val="single" w:sz="2" w:space="1" w:color="033158"/>
            <w:lang w:val="en-GB"/>
          </w:rPr>
          <w:t>BBN-ANG-219/w</w:t>
        </w:r>
      </w:hyperlink>
      <w:r w:rsidR="0032349C" w:rsidRPr="003E0988">
        <w:rPr>
          <w:rFonts w:ascii="Times New Roman" w:hAnsi="Times New Roman" w:cs="Times New Roman"/>
          <w:color w:val="000040"/>
          <w:sz w:val="44"/>
          <w:szCs w:val="44"/>
          <w:bdr w:val="single" w:sz="2" w:space="1" w:color="033158"/>
          <w:lang w:val="en-GB"/>
        </w:rPr>
        <w:t> </w:t>
      </w:r>
      <w:proofErr w:type="spellStart"/>
      <w:r w:rsidR="0032349C" w:rsidRPr="003E0988">
        <w:fldChar w:fldCharType="begin"/>
      </w:r>
      <w:r w:rsidR="0032349C" w:rsidRPr="003E0988">
        <w:rPr>
          <w:rFonts w:ascii="Times New Roman" w:hAnsi="Times New Roman" w:cs="Times New Roman"/>
          <w:sz w:val="44"/>
          <w:szCs w:val="44"/>
          <w:lang w:val="en-GB"/>
        </w:rPr>
        <w:instrText xml:space="preserve"> HYPERLINK "http://seas3.elte.hu/seas/directory.pl?s=Hargitai M%E1rta" \h </w:instrText>
      </w:r>
      <w:r w:rsidR="0032349C" w:rsidRPr="003E0988">
        <w:fldChar w:fldCharType="separate"/>
      </w:r>
      <w:r w:rsidR="0032349C" w:rsidRPr="003E0988">
        <w:rPr>
          <w:rStyle w:val="Internet-hivatkozs"/>
          <w:rFonts w:ascii="Times New Roman" w:hAnsi="Times New Roman" w:cs="Times New Roman"/>
          <w:i/>
          <w:color w:val="033158"/>
          <w:sz w:val="44"/>
          <w:szCs w:val="44"/>
          <w:u w:val="none"/>
          <w:bdr w:val="single" w:sz="2" w:space="1" w:color="033158"/>
          <w:lang w:val="en-GB"/>
        </w:rPr>
        <w:t>Hargitai</w:t>
      </w:r>
      <w:proofErr w:type="spellEnd"/>
      <w:r w:rsidR="0032349C" w:rsidRPr="003E0988">
        <w:rPr>
          <w:rStyle w:val="Internet-hivatkozs"/>
          <w:rFonts w:ascii="Times New Roman" w:hAnsi="Times New Roman" w:cs="Times New Roman"/>
          <w:i/>
          <w:color w:val="033158"/>
          <w:sz w:val="44"/>
          <w:szCs w:val="44"/>
          <w:u w:val="none"/>
          <w:bdr w:val="single" w:sz="2" w:space="1" w:color="033158"/>
          <w:lang w:val="en-GB"/>
        </w:rPr>
        <w:t xml:space="preserve"> </w:t>
      </w:r>
      <w:proofErr w:type="spellStart"/>
      <w:r w:rsidR="0032349C" w:rsidRPr="003E0988">
        <w:rPr>
          <w:rStyle w:val="Internet-hivatkozs"/>
          <w:rFonts w:ascii="Times New Roman" w:hAnsi="Times New Roman" w:cs="Times New Roman"/>
          <w:i/>
          <w:color w:val="033158"/>
          <w:sz w:val="44"/>
          <w:szCs w:val="44"/>
          <w:u w:val="none"/>
          <w:bdr w:val="single" w:sz="2" w:space="1" w:color="033158"/>
          <w:lang w:val="en-GB"/>
        </w:rPr>
        <w:t>Márta</w:t>
      </w:r>
      <w:proofErr w:type="spellEnd"/>
      <w:r w:rsidR="0032349C" w:rsidRPr="003E0988">
        <w:rPr>
          <w:rStyle w:val="Internet-hivatkozs"/>
          <w:rFonts w:ascii="Times New Roman" w:hAnsi="Times New Roman" w:cs="Times New Roman"/>
          <w:i/>
          <w:color w:val="033158"/>
          <w:sz w:val="44"/>
          <w:szCs w:val="44"/>
          <w:u w:val="none"/>
          <w:bdr w:val="single" w:sz="2" w:space="1" w:color="033158"/>
          <w:lang w:val="en-GB"/>
        </w:rPr>
        <w:fldChar w:fldCharType="end"/>
      </w:r>
      <w:r w:rsidR="0032349C" w:rsidRPr="003E0988">
        <w:rPr>
          <w:rFonts w:ascii="Times New Roman" w:hAnsi="Times New Roman" w:cs="Times New Roman"/>
          <w:i/>
          <w:color w:val="000040"/>
          <w:sz w:val="44"/>
          <w:szCs w:val="44"/>
          <w:bdr w:val="single" w:sz="2" w:space="1" w:color="033158"/>
          <w:lang w:val="en-GB"/>
        </w:rPr>
        <w:t>,</w:t>
      </w:r>
      <w:r w:rsidR="0032349C" w:rsidRPr="003E0988">
        <w:rPr>
          <w:rFonts w:ascii="Times New Roman" w:hAnsi="Times New Roman" w:cs="Times New Roman"/>
          <w:color w:val="000040"/>
          <w:sz w:val="44"/>
          <w:szCs w:val="44"/>
          <w:bdr w:val="single" w:sz="2" w:space="1" w:color="033158"/>
          <w:lang w:val="en-GB"/>
        </w:rPr>
        <w:t> </w:t>
      </w:r>
      <w:r w:rsidR="0032349C" w:rsidRPr="003E0988">
        <w:rPr>
          <w:rFonts w:ascii="Times New Roman" w:hAnsi="Times New Roman" w:cs="Times New Roman"/>
          <w:b/>
          <w:color w:val="000040"/>
          <w:sz w:val="44"/>
          <w:szCs w:val="44"/>
          <w:bdr w:val="single" w:sz="2" w:space="1" w:color="033158"/>
          <w:lang w:val="en-GB"/>
        </w:rPr>
        <w:t>Shakespearean Comedies on Page, Stage and Screen</w:t>
      </w:r>
      <w:r w:rsidR="0032349C" w:rsidRPr="003E0988">
        <w:rPr>
          <w:rFonts w:ascii="Times New Roman" w:hAnsi="Times New Roman" w:cs="Times New Roman"/>
          <w:color w:val="000040"/>
          <w:sz w:val="44"/>
          <w:szCs w:val="44"/>
          <w:bdr w:val="single" w:sz="2" w:space="1" w:color="033158"/>
          <w:lang w:val="en-GB"/>
        </w:rPr>
        <w:t> (Wed 12:30–14:00, R315, DES)</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Shakespeare's comedies on page, stage and screen both big and small. </w:t>
      </w:r>
    </w:p>
    <w:p w:rsidR="003E0988" w:rsidRPr="003E0988" w:rsidRDefault="003E0988">
      <w:pPr>
        <w:widowControl/>
        <w:rPr>
          <w:rFonts w:ascii="Times New Roman" w:hAnsi="Times New Roman" w:cs="Times New Roman"/>
          <w:sz w:val="44"/>
          <w:szCs w:val="44"/>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Active in-class participation in discussions as well as lively, interactive presentation of topics using visuals are encouraged. Password: acting out.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Requirements for the seminar: </w:t>
      </w:r>
    </w:p>
    <w:p w:rsidR="00796762" w:rsidRPr="003E0988" w:rsidRDefault="0032349C">
      <w:pPr>
        <w:widowControl/>
        <w:rPr>
          <w:rFonts w:ascii="Times New Roman" w:hAnsi="Times New Roman" w:cs="Times New Roman"/>
          <w:sz w:val="44"/>
          <w:szCs w:val="44"/>
          <w:lang w:val="en-GB"/>
        </w:rPr>
      </w:pPr>
      <w:proofErr w:type="gramStart"/>
      <w:r w:rsidRPr="003E0988">
        <w:rPr>
          <w:rFonts w:ascii="Times New Roman" w:hAnsi="Times New Roman" w:cs="Times New Roman"/>
          <w:color w:val="000040"/>
          <w:sz w:val="44"/>
          <w:szCs w:val="44"/>
          <w:bdr w:val="single" w:sz="2" w:space="1" w:color="033158"/>
          <w:lang w:val="en-GB"/>
        </w:rPr>
        <w:t>regular</w:t>
      </w:r>
      <w:proofErr w:type="gramEnd"/>
      <w:r w:rsidRPr="003E0988">
        <w:rPr>
          <w:rFonts w:ascii="Times New Roman" w:hAnsi="Times New Roman" w:cs="Times New Roman"/>
          <w:color w:val="000040"/>
          <w:sz w:val="44"/>
          <w:szCs w:val="44"/>
          <w:bdr w:val="single" w:sz="2" w:space="1" w:color="033158"/>
          <w:lang w:val="en-GB"/>
        </w:rPr>
        <w:t xml:space="preserve"> attendance; </w:t>
      </w:r>
    </w:p>
    <w:p w:rsidR="00796762" w:rsidRPr="003E0988" w:rsidRDefault="0032349C">
      <w:pPr>
        <w:widowControl/>
        <w:rPr>
          <w:rFonts w:ascii="Times New Roman" w:hAnsi="Times New Roman" w:cs="Times New Roman"/>
          <w:sz w:val="44"/>
          <w:szCs w:val="44"/>
          <w:lang w:val="en-GB"/>
        </w:rPr>
      </w:pPr>
      <w:proofErr w:type="gramStart"/>
      <w:r w:rsidRPr="003E0988">
        <w:rPr>
          <w:rFonts w:ascii="Times New Roman" w:hAnsi="Times New Roman" w:cs="Times New Roman"/>
          <w:color w:val="000040"/>
          <w:sz w:val="44"/>
          <w:szCs w:val="44"/>
          <w:bdr w:val="single" w:sz="2" w:space="1" w:color="033158"/>
          <w:lang w:val="en-GB"/>
        </w:rPr>
        <w:t>set</w:t>
      </w:r>
      <w:proofErr w:type="gramEnd"/>
      <w:r w:rsidRPr="003E0988">
        <w:rPr>
          <w:rFonts w:ascii="Times New Roman" w:hAnsi="Times New Roman" w:cs="Times New Roman"/>
          <w:color w:val="000040"/>
          <w:sz w:val="44"/>
          <w:szCs w:val="44"/>
          <w:bdr w:val="single" w:sz="2" w:space="1" w:color="033158"/>
          <w:lang w:val="en-GB"/>
        </w:rPr>
        <w:t xml:space="preserve"> texts (as listed in weekly syllabus) read in full and in English for the appropriate seminars; </w:t>
      </w:r>
    </w:p>
    <w:p w:rsidR="003E0988" w:rsidRDefault="0032349C">
      <w:pPr>
        <w:widowControl/>
        <w:rPr>
          <w:rFonts w:ascii="Times New Roman" w:hAnsi="Times New Roman" w:cs="Times New Roman"/>
          <w:color w:val="000040"/>
          <w:sz w:val="44"/>
          <w:szCs w:val="44"/>
          <w:bdr w:val="single" w:sz="2" w:space="1" w:color="033158"/>
          <w:lang w:val="en-GB"/>
        </w:rPr>
      </w:pPr>
      <w:proofErr w:type="gramStart"/>
      <w:r w:rsidRPr="003E0988">
        <w:rPr>
          <w:rFonts w:ascii="Times New Roman" w:hAnsi="Times New Roman" w:cs="Times New Roman"/>
          <w:color w:val="000040"/>
          <w:sz w:val="44"/>
          <w:szCs w:val="44"/>
          <w:bdr w:val="single" w:sz="2" w:space="1" w:color="033158"/>
          <w:lang w:val="en-GB"/>
        </w:rPr>
        <w:t>copies</w:t>
      </w:r>
      <w:proofErr w:type="gramEnd"/>
      <w:r w:rsidRPr="003E0988">
        <w:rPr>
          <w:rFonts w:ascii="Times New Roman" w:hAnsi="Times New Roman" w:cs="Times New Roman"/>
          <w:color w:val="000040"/>
          <w:sz w:val="44"/>
          <w:szCs w:val="44"/>
          <w:bdr w:val="single" w:sz="2" w:space="1" w:color="033158"/>
          <w:lang w:val="en-GB"/>
        </w:rPr>
        <w:t xml:space="preserve"> of set texts in English brought in for the appropriate seminars; </w:t>
      </w: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2 presentations (about two different plays) of two or three topics depending on the number of pages to be covered (see topics numbered below) with accompanying useful and detailed handouts (see requirements below) for group-mates &amp; teacher; </w:t>
      </w:r>
    </w:p>
    <w:p w:rsidR="00796762" w:rsidRPr="003E0988" w:rsidRDefault="0032349C">
      <w:pPr>
        <w:widowControl/>
        <w:rPr>
          <w:rFonts w:ascii="Times New Roman" w:hAnsi="Times New Roman" w:cs="Times New Roman"/>
          <w:sz w:val="44"/>
          <w:szCs w:val="44"/>
          <w:lang w:val="en-GB"/>
        </w:rPr>
      </w:pPr>
      <w:proofErr w:type="gramStart"/>
      <w:r w:rsidRPr="003E0988">
        <w:rPr>
          <w:rFonts w:ascii="Times New Roman" w:hAnsi="Times New Roman" w:cs="Times New Roman"/>
          <w:color w:val="000040"/>
          <w:sz w:val="44"/>
          <w:szCs w:val="44"/>
          <w:bdr w:val="single" w:sz="2" w:space="1" w:color="033158"/>
          <w:lang w:val="en-GB"/>
        </w:rPr>
        <w:t>active</w:t>
      </w:r>
      <w:proofErr w:type="gramEnd"/>
      <w:r w:rsidRPr="003E0988">
        <w:rPr>
          <w:rFonts w:ascii="Times New Roman" w:hAnsi="Times New Roman" w:cs="Times New Roman"/>
          <w:color w:val="000040"/>
          <w:sz w:val="44"/>
          <w:szCs w:val="44"/>
          <w:bdr w:val="single" w:sz="2" w:space="1" w:color="033158"/>
          <w:lang w:val="en-GB"/>
        </w:rPr>
        <w:t xml:space="preserve"> in class participation;</w:t>
      </w:r>
    </w:p>
    <w:p w:rsidR="00796762" w:rsidRPr="003E0988" w:rsidRDefault="0032349C">
      <w:pPr>
        <w:widowControl/>
        <w:rPr>
          <w:rFonts w:ascii="Times New Roman" w:hAnsi="Times New Roman" w:cs="Times New Roman"/>
          <w:sz w:val="44"/>
          <w:szCs w:val="44"/>
          <w:lang w:val="en-GB"/>
        </w:rPr>
      </w:pPr>
      <w:proofErr w:type="gramStart"/>
      <w:r w:rsidRPr="003E0988">
        <w:rPr>
          <w:rFonts w:ascii="Times New Roman" w:hAnsi="Times New Roman" w:cs="Times New Roman"/>
          <w:color w:val="000040"/>
          <w:sz w:val="44"/>
          <w:szCs w:val="44"/>
          <w:bdr w:val="single" w:sz="2" w:space="1" w:color="033158"/>
          <w:lang w:val="en-GB"/>
        </w:rPr>
        <w:lastRenderedPageBreak/>
        <w:t>at</w:t>
      </w:r>
      <w:proofErr w:type="gramEnd"/>
      <w:r w:rsidRPr="003E0988">
        <w:rPr>
          <w:rFonts w:ascii="Times New Roman" w:hAnsi="Times New Roman" w:cs="Times New Roman"/>
          <w:color w:val="000040"/>
          <w:sz w:val="44"/>
          <w:szCs w:val="44"/>
          <w:bdr w:val="single" w:sz="2" w:space="1" w:color="033158"/>
          <w:lang w:val="en-GB"/>
        </w:rPr>
        <w:t xml:space="preserve"> least passing mark (60%) on in-class test to be written on 4 May.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3E0988" w:rsidRDefault="0032349C" w:rsidP="003E0988">
      <w:pPr>
        <w:widowControl/>
        <w:jc w:val="both"/>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If you meet all of the above requirements, you will be offered a grade. </w:t>
      </w:r>
    </w:p>
    <w:p w:rsidR="003E0988" w:rsidRDefault="0032349C" w:rsidP="003E0988">
      <w:pPr>
        <w:widowControl/>
        <w:jc w:val="both"/>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If you do not, or if you want to get a better grade, you should be prepared to take an oral examination in the exam period. </w:t>
      </w:r>
    </w:p>
    <w:p w:rsidR="003E0988" w:rsidRDefault="0032349C" w:rsidP="003E0988">
      <w:pPr>
        <w:widowControl/>
        <w:jc w:val="both"/>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Exam topics are the same as those issues and</w:t>
      </w:r>
      <w:r w:rsidR="003E0988">
        <w:rPr>
          <w:rFonts w:ascii="Times New Roman" w:hAnsi="Times New Roman" w:cs="Times New Roman"/>
          <w:color w:val="000040"/>
          <w:sz w:val="44"/>
          <w:szCs w:val="44"/>
          <w:bdr w:val="single" w:sz="2" w:space="1" w:color="033158"/>
          <w:lang w:val="en-GB"/>
        </w:rPr>
        <w:t xml:space="preserve"> p</w:t>
      </w:r>
      <w:r w:rsidRPr="003E0988">
        <w:rPr>
          <w:rFonts w:ascii="Times New Roman" w:hAnsi="Times New Roman" w:cs="Times New Roman"/>
          <w:color w:val="000040"/>
          <w:sz w:val="44"/>
          <w:szCs w:val="44"/>
          <w:bdr w:val="single" w:sz="2" w:space="1" w:color="033158"/>
          <w:lang w:val="en-GB"/>
        </w:rPr>
        <w:t xml:space="preserve">roblems covered by the articles below and those included </w:t>
      </w:r>
      <w:r w:rsidR="00C93535">
        <w:rPr>
          <w:rFonts w:ascii="Times New Roman" w:hAnsi="Times New Roman" w:cs="Times New Roman"/>
          <w:color w:val="000040"/>
          <w:sz w:val="44"/>
          <w:szCs w:val="44"/>
          <w:bdr w:val="single" w:sz="2" w:space="1" w:color="033158"/>
          <w:lang w:val="en-GB"/>
        </w:rPr>
        <w:t xml:space="preserve">in </w:t>
      </w:r>
      <w:r w:rsidR="003E0988">
        <w:rPr>
          <w:rFonts w:ascii="Times New Roman" w:hAnsi="Times New Roman" w:cs="Times New Roman"/>
          <w:color w:val="000040"/>
          <w:sz w:val="44"/>
          <w:szCs w:val="44"/>
          <w:bdr w:val="single" w:sz="2" w:space="1" w:color="033158"/>
          <w:lang w:val="en-GB"/>
        </w:rPr>
        <w:t>the critical editions of the 2</w:t>
      </w:r>
      <w:r w:rsidRPr="003E0988">
        <w:rPr>
          <w:rFonts w:ascii="Times New Roman" w:hAnsi="Times New Roman" w:cs="Times New Roman"/>
          <w:color w:val="000040"/>
          <w:sz w:val="44"/>
          <w:szCs w:val="44"/>
          <w:bdr w:val="single" w:sz="2" w:space="1" w:color="033158"/>
          <w:lang w:val="en-GB"/>
        </w:rPr>
        <w:t xml:space="preserve"> plays (final list of plays to be discussed in class). </w:t>
      </w:r>
    </w:p>
    <w:p w:rsidR="003E0988" w:rsidRDefault="003E0988" w:rsidP="003E0988">
      <w:pPr>
        <w:widowControl/>
        <w:jc w:val="both"/>
        <w:rPr>
          <w:rFonts w:ascii="Times New Roman" w:hAnsi="Times New Roman" w:cs="Times New Roman"/>
          <w:color w:val="000040"/>
          <w:sz w:val="44"/>
          <w:szCs w:val="44"/>
          <w:bdr w:val="single" w:sz="2" w:space="1" w:color="033158"/>
          <w:lang w:val="en-GB"/>
        </w:rPr>
      </w:pPr>
    </w:p>
    <w:p w:rsidR="003E0988" w:rsidRDefault="0032349C" w:rsidP="003E0988">
      <w:pPr>
        <w:widowControl/>
        <w:jc w:val="both"/>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To comfortably pass the written exam, you need to read at least 3-4 articles on each play, from the list below altogether. </w:t>
      </w:r>
    </w:p>
    <w:p w:rsidR="00796762" w:rsidRPr="003E0988" w:rsidRDefault="0032349C" w:rsidP="003E0988">
      <w:pPr>
        <w:widowControl/>
        <w:jc w:val="both"/>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For the </w:t>
      </w:r>
      <w:r w:rsidR="003E0988">
        <w:rPr>
          <w:rFonts w:ascii="Times New Roman" w:hAnsi="Times New Roman" w:cs="Times New Roman"/>
          <w:color w:val="000040"/>
          <w:sz w:val="44"/>
          <w:szCs w:val="44"/>
          <w:bdr w:val="single" w:sz="2" w:space="1" w:color="033158"/>
          <w:lang w:val="en-GB"/>
        </w:rPr>
        <w:t>test/</w:t>
      </w:r>
      <w:r w:rsidRPr="003E0988">
        <w:rPr>
          <w:rFonts w:ascii="Times New Roman" w:hAnsi="Times New Roman" w:cs="Times New Roman"/>
          <w:color w:val="000040"/>
          <w:sz w:val="44"/>
          <w:szCs w:val="44"/>
          <w:bdr w:val="single" w:sz="2" w:space="1" w:color="033158"/>
          <w:lang w:val="en-GB"/>
        </w:rPr>
        <w:t xml:space="preserve">exam you can bring the articles you’ve read, but no handouts or other material can be used.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Primary source: </w:t>
      </w:r>
    </w:p>
    <w:p w:rsidR="003E0988"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Only critical editions are allowed: </w:t>
      </w:r>
    </w:p>
    <w:p w:rsidR="00796762" w:rsidRPr="003E0988" w:rsidRDefault="0032349C">
      <w:pPr>
        <w:widowControl/>
        <w:rPr>
          <w:rFonts w:ascii="Times New Roman" w:hAnsi="Times New Roman" w:cs="Times New Roman"/>
          <w:sz w:val="44"/>
          <w:szCs w:val="44"/>
          <w:lang w:val="en-GB"/>
        </w:rPr>
      </w:pPr>
      <w:proofErr w:type="gramStart"/>
      <w:r w:rsidRPr="003E0988">
        <w:rPr>
          <w:rFonts w:ascii="Times New Roman" w:hAnsi="Times New Roman" w:cs="Times New Roman"/>
          <w:color w:val="000040"/>
          <w:sz w:val="44"/>
          <w:szCs w:val="44"/>
          <w:bdr w:val="single" w:sz="2" w:space="1" w:color="033158"/>
          <w:lang w:val="en-GB"/>
        </w:rPr>
        <w:t>use</w:t>
      </w:r>
      <w:proofErr w:type="gramEnd"/>
      <w:r w:rsidRPr="003E0988">
        <w:rPr>
          <w:rFonts w:ascii="Times New Roman" w:hAnsi="Times New Roman" w:cs="Times New Roman"/>
          <w:color w:val="000040"/>
          <w:sz w:val="44"/>
          <w:szCs w:val="44"/>
          <w:bdr w:val="single" w:sz="2" w:space="1" w:color="033158"/>
          <w:lang w:val="en-GB"/>
        </w:rPr>
        <w:t xml:space="preserve"> (New) Arden Shakespeare or New Cambridge Shakespeare or Oxford Shakespeare critical edition of the plays.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lastRenderedPageBreak/>
        <w:t xml:space="preserve">Secondary sources: Introductions in critical editions, </w:t>
      </w:r>
      <w:r w:rsidR="003E0988">
        <w:rPr>
          <w:rFonts w:ascii="Times New Roman" w:hAnsi="Times New Roman" w:cs="Times New Roman"/>
          <w:color w:val="000040"/>
          <w:sz w:val="44"/>
          <w:szCs w:val="44"/>
          <w:bdr w:val="single" w:sz="2" w:space="1" w:color="033158"/>
          <w:lang w:val="en-GB"/>
        </w:rPr>
        <w:t xml:space="preserve">and </w:t>
      </w:r>
      <w:r w:rsidRPr="003E0988">
        <w:rPr>
          <w:rFonts w:ascii="Times New Roman" w:hAnsi="Times New Roman" w:cs="Times New Roman"/>
          <w:color w:val="000040"/>
          <w:sz w:val="44"/>
          <w:szCs w:val="44"/>
          <w:bdr w:val="single" w:sz="2" w:space="1" w:color="033158"/>
          <w:lang w:val="en-GB"/>
        </w:rPr>
        <w:t>articles below.</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 If you see </w:t>
      </w:r>
      <w:hyperlink r:id="rId5">
        <w:r w:rsidRPr="003E0988">
          <w:rPr>
            <w:rStyle w:val="Internet-hivatkozs"/>
            <w:rFonts w:ascii="Times New Roman" w:hAnsi="Times New Roman" w:cs="Times New Roman"/>
            <w:color w:val="033158"/>
            <w:sz w:val="44"/>
            <w:szCs w:val="44"/>
            <w:u w:val="none"/>
            <w:bdr w:val="single" w:sz="2" w:space="1" w:color="033158"/>
            <w:lang w:val="en-GB"/>
          </w:rPr>
          <w:t>http://www.jstor.org/stable/</w:t>
        </w:r>
      </w:hyperlink>
      <w:r w:rsidRPr="003E0988">
        <w:rPr>
          <w:rFonts w:ascii="Times New Roman" w:hAnsi="Times New Roman" w:cs="Times New Roman"/>
          <w:color w:val="000040"/>
          <w:sz w:val="44"/>
          <w:szCs w:val="44"/>
          <w:bdr w:val="single" w:sz="2" w:space="1" w:color="033158"/>
          <w:lang w:val="en-GB"/>
        </w:rPr>
        <w:t xml:space="preserve">.... </w:t>
      </w:r>
      <w:proofErr w:type="gramStart"/>
      <w:r w:rsidRPr="003E0988">
        <w:rPr>
          <w:rFonts w:ascii="Times New Roman" w:hAnsi="Times New Roman" w:cs="Times New Roman"/>
          <w:color w:val="000040"/>
          <w:sz w:val="44"/>
          <w:szCs w:val="44"/>
          <w:bdr w:val="single" w:sz="2" w:space="1" w:color="033158"/>
          <w:lang w:val="en-GB"/>
        </w:rPr>
        <w:t>next</w:t>
      </w:r>
      <w:proofErr w:type="gramEnd"/>
      <w:r w:rsidRPr="003E0988">
        <w:rPr>
          <w:rFonts w:ascii="Times New Roman" w:hAnsi="Times New Roman" w:cs="Times New Roman"/>
          <w:color w:val="000040"/>
          <w:sz w:val="44"/>
          <w:szCs w:val="44"/>
          <w:bdr w:val="single" w:sz="2" w:space="1" w:color="033158"/>
          <w:lang w:val="en-GB"/>
        </w:rPr>
        <w:t xml:space="preserve"> to the journal article’s title and author, it means the full article can be downloaded from jstor.org. </w:t>
      </w:r>
      <w:proofErr w:type="spellStart"/>
      <w:r w:rsidRPr="003E0988">
        <w:rPr>
          <w:rFonts w:ascii="Times New Roman" w:hAnsi="Times New Roman" w:cs="Times New Roman"/>
          <w:color w:val="000040"/>
          <w:sz w:val="44"/>
          <w:szCs w:val="44"/>
          <w:bdr w:val="single" w:sz="2" w:space="1" w:color="033158"/>
          <w:lang w:val="en-GB"/>
        </w:rPr>
        <w:t>Jstor</w:t>
      </w:r>
      <w:proofErr w:type="spellEnd"/>
      <w:r w:rsidRPr="003E0988">
        <w:rPr>
          <w:rFonts w:ascii="Times New Roman" w:hAnsi="Times New Roman" w:cs="Times New Roman"/>
          <w:color w:val="000040"/>
          <w:sz w:val="44"/>
          <w:szCs w:val="44"/>
          <w:bdr w:val="single" w:sz="2" w:space="1" w:color="033158"/>
          <w:lang w:val="en-GB"/>
        </w:rPr>
        <w:t xml:space="preserve"> is a database which ELTE University has access to. See </w:t>
      </w:r>
      <w:hyperlink r:id="rId6">
        <w:r w:rsidRPr="003E0988">
          <w:rPr>
            <w:rStyle w:val="Internet-hivatkozs"/>
            <w:rFonts w:ascii="Times New Roman" w:hAnsi="Times New Roman" w:cs="Times New Roman"/>
            <w:color w:val="033158"/>
            <w:sz w:val="44"/>
            <w:szCs w:val="44"/>
            <w:u w:val="none"/>
            <w:bdr w:val="single" w:sz="2" w:space="1" w:color="033158"/>
            <w:lang w:val="en-GB"/>
          </w:rPr>
          <w:t>http://seaswiki.elte.hu/research/Off-Campus_Access_to_ELTE%E2%80%99s_Licensed_Web_Resources</w:t>
        </w:r>
      </w:hyperlink>
      <w:r w:rsidRPr="003E0988">
        <w:rPr>
          <w:rFonts w:ascii="Times New Roman" w:hAnsi="Times New Roman" w:cs="Times New Roman"/>
          <w:color w:val="000040"/>
          <w:sz w:val="44"/>
          <w:szCs w:val="44"/>
          <w:bdr w:val="single" w:sz="2" w:space="1" w:color="033158"/>
          <w:lang w:val="en-GB"/>
        </w:rPr>
        <w:t>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Students should present their chosen topics ONLY on the assigned dates!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3E0988"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Handouts should: </w:t>
      </w:r>
    </w:p>
    <w:p w:rsidR="003E0988"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include warming-up exerc</w:t>
      </w:r>
      <w:r w:rsidR="0090142E">
        <w:rPr>
          <w:rFonts w:ascii="Times New Roman" w:hAnsi="Times New Roman" w:cs="Times New Roman"/>
          <w:color w:val="000040"/>
          <w:sz w:val="44"/>
          <w:szCs w:val="44"/>
          <w:bdr w:val="single" w:sz="2" w:space="1" w:color="033158"/>
          <w:lang w:val="en-GB"/>
        </w:rPr>
        <w:t>ises based on the play-text</w:t>
      </w:r>
      <w:r w:rsidRPr="003E0988">
        <w:rPr>
          <w:rFonts w:ascii="Times New Roman" w:hAnsi="Times New Roman" w:cs="Times New Roman"/>
          <w:color w:val="000040"/>
          <w:sz w:val="44"/>
          <w:szCs w:val="44"/>
          <w:bdr w:val="single" w:sz="2" w:space="1" w:color="033158"/>
          <w:lang w:val="en-GB"/>
        </w:rPr>
        <w:t>: e.g. free association, quizzes, matching exercises, etc.</w:t>
      </w:r>
    </w:p>
    <w:p w:rsidR="003E0988"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 summarize the main argument of the articles: preferably in the form of a gap-fill exercise </w:t>
      </w: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 include warming-down exercises: e.g. comprehension check-questions, true-false statements - all exercises should focus on the Shakespearean play or the chosen topic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DO NOT USE ANONYMOUS INTERNET SOURCES!!! </w:t>
      </w:r>
    </w:p>
    <w:p w:rsidR="003E0988" w:rsidRPr="003E0988" w:rsidRDefault="003E0988">
      <w:pPr>
        <w:widowControl/>
        <w:rPr>
          <w:rFonts w:ascii="Times New Roman" w:hAnsi="Times New Roman" w:cs="Times New Roman"/>
          <w:sz w:val="44"/>
          <w:szCs w:val="44"/>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Students should present their chosen topics ONLY on the assigned dates!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Weekly syllabus </w:t>
      </w:r>
    </w:p>
    <w:p w:rsidR="003E0988" w:rsidRPr="003E0988" w:rsidRDefault="003E0988">
      <w:pPr>
        <w:widowControl/>
        <w:rPr>
          <w:rFonts w:ascii="Times New Roman" w:hAnsi="Times New Roman" w:cs="Times New Roman"/>
          <w:sz w:val="44"/>
          <w:szCs w:val="44"/>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10 Feb.: introduction, application for presentations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17 Feb.: </w:t>
      </w:r>
      <w:r w:rsidR="00E5588D">
        <w:rPr>
          <w:rFonts w:ascii="Times New Roman" w:hAnsi="Times New Roman" w:cs="Times New Roman"/>
          <w:color w:val="000040"/>
          <w:sz w:val="44"/>
          <w:szCs w:val="44"/>
          <w:bdr w:val="single" w:sz="2" w:space="1" w:color="033158"/>
          <w:lang w:val="en-GB"/>
        </w:rPr>
        <w:t xml:space="preserve">Shak. </w:t>
      </w:r>
      <w:proofErr w:type="gramStart"/>
      <w:r w:rsidR="00E5588D">
        <w:rPr>
          <w:rFonts w:ascii="Times New Roman" w:hAnsi="Times New Roman" w:cs="Times New Roman"/>
          <w:color w:val="000040"/>
          <w:sz w:val="44"/>
          <w:szCs w:val="44"/>
          <w:bdr w:val="single" w:sz="2" w:space="1" w:color="033158"/>
          <w:lang w:val="en-GB"/>
        </w:rPr>
        <w:t>com</w:t>
      </w:r>
      <w:proofErr w:type="gramEnd"/>
      <w:r w:rsidR="00E5588D">
        <w:rPr>
          <w:rFonts w:ascii="Times New Roman" w:hAnsi="Times New Roman" w:cs="Times New Roman"/>
          <w:color w:val="000040"/>
          <w:sz w:val="44"/>
          <w:szCs w:val="44"/>
          <w:bdr w:val="single" w:sz="2" w:space="1" w:color="033158"/>
          <w:lang w:val="en-GB"/>
        </w:rPr>
        <w:t>. types, typical features</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24 Feb.: </w:t>
      </w:r>
      <w:r w:rsidR="00433A87">
        <w:rPr>
          <w:rFonts w:ascii="Times New Roman" w:hAnsi="Times New Roman" w:cs="Times New Roman"/>
          <w:color w:val="000040"/>
          <w:sz w:val="44"/>
          <w:szCs w:val="44"/>
          <w:bdr w:val="single" w:sz="2" w:space="1" w:color="033158"/>
          <w:lang w:val="en-GB"/>
        </w:rPr>
        <w:t>MND (if you choose this play for one)</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2 March: </w:t>
      </w:r>
      <w:r w:rsidR="00433A87">
        <w:rPr>
          <w:rFonts w:ascii="Times New Roman" w:hAnsi="Times New Roman" w:cs="Times New Roman"/>
          <w:color w:val="000040"/>
          <w:sz w:val="44"/>
          <w:szCs w:val="44"/>
          <w:bdr w:val="single" w:sz="2" w:space="1" w:color="033158"/>
          <w:lang w:val="en-GB"/>
        </w:rPr>
        <w:t>MND</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9 March: </w:t>
      </w:r>
      <w:r w:rsidR="00433A87">
        <w:rPr>
          <w:rFonts w:ascii="Times New Roman" w:hAnsi="Times New Roman" w:cs="Times New Roman"/>
          <w:color w:val="000040"/>
          <w:sz w:val="44"/>
          <w:szCs w:val="44"/>
          <w:bdr w:val="single" w:sz="2" w:space="1" w:color="033158"/>
          <w:lang w:val="en-GB"/>
        </w:rPr>
        <w:t>MND</w:t>
      </w:r>
      <w:r w:rsidR="00A0782E">
        <w:rPr>
          <w:rFonts w:ascii="Times New Roman" w:hAnsi="Times New Roman" w:cs="Times New Roman"/>
          <w:color w:val="000040"/>
          <w:sz w:val="44"/>
          <w:szCs w:val="44"/>
          <w:bdr w:val="single" w:sz="2" w:space="1" w:color="033158"/>
          <w:lang w:val="en-GB"/>
        </w:rPr>
        <w:t xml:space="preserve">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16 March: </w:t>
      </w:r>
      <w:r w:rsidR="00433A87">
        <w:rPr>
          <w:rFonts w:ascii="Times New Roman" w:hAnsi="Times New Roman" w:cs="Times New Roman"/>
          <w:color w:val="000040"/>
          <w:sz w:val="44"/>
          <w:szCs w:val="44"/>
          <w:bdr w:val="single" w:sz="2" w:space="1" w:color="033158"/>
          <w:lang w:val="en-GB"/>
        </w:rPr>
        <w:t>MND</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23 March: spring break</w:t>
      </w: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 </w:t>
      </w: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30 March: </w:t>
      </w:r>
      <w:r w:rsidR="00433A87">
        <w:rPr>
          <w:rFonts w:ascii="Times New Roman" w:hAnsi="Times New Roman" w:cs="Times New Roman"/>
          <w:color w:val="000040"/>
          <w:sz w:val="44"/>
          <w:szCs w:val="44"/>
          <w:bdr w:val="single" w:sz="2" w:space="1" w:color="033158"/>
          <w:lang w:val="en-GB"/>
        </w:rPr>
        <w:t>Temp. (</w:t>
      </w:r>
      <w:proofErr w:type="gramStart"/>
      <w:r w:rsidR="00433A87">
        <w:rPr>
          <w:rFonts w:ascii="Times New Roman" w:hAnsi="Times New Roman" w:cs="Times New Roman"/>
          <w:color w:val="000040"/>
          <w:sz w:val="44"/>
          <w:szCs w:val="44"/>
          <w:bdr w:val="single" w:sz="2" w:space="1" w:color="033158"/>
          <w:lang w:val="en-GB"/>
        </w:rPr>
        <w:t>if</w:t>
      </w:r>
      <w:proofErr w:type="gramEnd"/>
      <w:r w:rsidR="00433A87">
        <w:rPr>
          <w:rFonts w:ascii="Times New Roman" w:hAnsi="Times New Roman" w:cs="Times New Roman"/>
          <w:color w:val="000040"/>
          <w:sz w:val="44"/>
          <w:szCs w:val="44"/>
          <w:bdr w:val="single" w:sz="2" w:space="1" w:color="033158"/>
          <w:lang w:val="en-GB"/>
        </w:rPr>
        <w:t xml:space="preserve"> you choose The Tempest for another)</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6 Apr.: </w:t>
      </w:r>
      <w:r w:rsidR="00433A87">
        <w:rPr>
          <w:rFonts w:ascii="Times New Roman" w:hAnsi="Times New Roman" w:cs="Times New Roman"/>
          <w:color w:val="000040"/>
          <w:sz w:val="44"/>
          <w:szCs w:val="44"/>
          <w:bdr w:val="single" w:sz="2" w:space="1" w:color="033158"/>
          <w:lang w:val="en-GB"/>
        </w:rPr>
        <w:t>Temp.</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13 Apr.: </w:t>
      </w:r>
      <w:r w:rsidR="00433A87">
        <w:rPr>
          <w:rFonts w:ascii="Times New Roman" w:hAnsi="Times New Roman" w:cs="Times New Roman"/>
          <w:color w:val="000040"/>
          <w:sz w:val="44"/>
          <w:szCs w:val="44"/>
          <w:bdr w:val="single" w:sz="2" w:space="1" w:color="033158"/>
          <w:lang w:val="en-GB"/>
        </w:rPr>
        <w:t>Temp.</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lastRenderedPageBreak/>
        <w:t xml:space="preserve">20 Apr.: </w:t>
      </w:r>
      <w:r w:rsidR="00433A87">
        <w:rPr>
          <w:rFonts w:ascii="Times New Roman" w:hAnsi="Times New Roman" w:cs="Times New Roman"/>
          <w:color w:val="000040"/>
          <w:sz w:val="44"/>
          <w:szCs w:val="44"/>
          <w:bdr w:val="single" w:sz="2" w:space="1" w:color="033158"/>
          <w:lang w:val="en-GB"/>
        </w:rPr>
        <w:t>Temp.</w:t>
      </w:r>
    </w:p>
    <w:p w:rsidR="00796762" w:rsidRPr="003E0988" w:rsidRDefault="00433A87">
      <w:pPr>
        <w:widowControl/>
        <w:rPr>
          <w:rFonts w:ascii="Times New Roman" w:hAnsi="Times New Roman" w:cs="Times New Roman"/>
          <w:color w:val="000040"/>
          <w:sz w:val="44"/>
          <w:szCs w:val="44"/>
          <w:bdr w:val="single" w:sz="2" w:space="1" w:color="033158"/>
          <w:lang w:val="en-GB"/>
        </w:rPr>
      </w:pPr>
      <w:r>
        <w:rPr>
          <w:rFonts w:ascii="Times New Roman" w:hAnsi="Times New Roman" w:cs="Times New Roman"/>
          <w:color w:val="000040"/>
          <w:sz w:val="44"/>
          <w:szCs w:val="44"/>
          <w:bdr w:val="single" w:sz="2" w:space="1" w:color="033158"/>
          <w:lang w:val="en-GB"/>
        </w:rPr>
        <w:t xml:space="preserve"> </w:t>
      </w: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27 Apr.: </w:t>
      </w:r>
      <w:r w:rsidR="00433A87">
        <w:rPr>
          <w:rFonts w:ascii="Times New Roman" w:hAnsi="Times New Roman" w:cs="Times New Roman"/>
          <w:color w:val="000040"/>
          <w:sz w:val="44"/>
          <w:szCs w:val="44"/>
          <w:bdr w:val="single" w:sz="2" w:space="1" w:color="033158"/>
          <w:lang w:val="en-GB"/>
        </w:rPr>
        <w:t>Temp.</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3E0988"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4 </w:t>
      </w:r>
      <w:proofErr w:type="gramStart"/>
      <w:r w:rsidRPr="003E0988">
        <w:rPr>
          <w:rFonts w:ascii="Times New Roman" w:hAnsi="Times New Roman" w:cs="Times New Roman"/>
          <w:color w:val="000040"/>
          <w:sz w:val="44"/>
          <w:szCs w:val="44"/>
          <w:bdr w:val="single" w:sz="2" w:space="1" w:color="033158"/>
          <w:lang w:val="en-GB"/>
        </w:rPr>
        <w:t>May.:</w:t>
      </w:r>
      <w:proofErr w:type="gramEnd"/>
      <w:r w:rsidRPr="003E0988">
        <w:rPr>
          <w:rFonts w:ascii="Times New Roman" w:hAnsi="Times New Roman" w:cs="Times New Roman"/>
          <w:color w:val="000040"/>
          <w:sz w:val="44"/>
          <w:szCs w:val="44"/>
          <w:bdr w:val="single" w:sz="2" w:space="1" w:color="033158"/>
          <w:lang w:val="en-GB"/>
        </w:rPr>
        <w:t xml:space="preserve"> written exam (end-term test): </w:t>
      </w:r>
    </w:p>
    <w:p w:rsidR="00796762" w:rsidRPr="003E0988" w:rsidRDefault="0032349C">
      <w:pPr>
        <w:widowControl/>
        <w:rPr>
          <w:rFonts w:ascii="Times New Roman" w:hAnsi="Times New Roman" w:cs="Times New Roman"/>
          <w:sz w:val="44"/>
          <w:szCs w:val="44"/>
          <w:lang w:val="en-GB"/>
        </w:rPr>
      </w:pPr>
      <w:proofErr w:type="gramStart"/>
      <w:r w:rsidRPr="003E0988">
        <w:rPr>
          <w:rFonts w:ascii="Times New Roman" w:hAnsi="Times New Roman" w:cs="Times New Roman"/>
          <w:color w:val="000040"/>
          <w:sz w:val="44"/>
          <w:szCs w:val="44"/>
          <w:bdr w:val="single" w:sz="2" w:space="1" w:color="033158"/>
          <w:lang w:val="en-GB"/>
        </w:rPr>
        <w:t>based</w:t>
      </w:r>
      <w:proofErr w:type="gramEnd"/>
      <w:r w:rsidRPr="003E0988">
        <w:rPr>
          <w:rFonts w:ascii="Times New Roman" w:hAnsi="Times New Roman" w:cs="Times New Roman"/>
          <w:color w:val="000040"/>
          <w:sz w:val="44"/>
          <w:szCs w:val="44"/>
          <w:bdr w:val="single" w:sz="2" w:space="1" w:color="033158"/>
          <w:lang w:val="en-GB"/>
        </w:rPr>
        <w:t xml:space="preserve"> on critical comments from the articles above and “problems” from the plays to discuss in a meaningful argumentative way.</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 11 May: retakes, evaluation, farewell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Sample set texts / presentation topics if the group chooses MND and Temp.</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MND: </w:t>
      </w: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1, The Ritual of Midsummer: A Pattern for A Midsummer Night's Dream Author(s): </w:t>
      </w:r>
      <w:proofErr w:type="spellStart"/>
      <w:r w:rsidRPr="003E0988">
        <w:rPr>
          <w:rFonts w:ascii="Times New Roman" w:hAnsi="Times New Roman" w:cs="Times New Roman"/>
          <w:color w:val="000040"/>
          <w:sz w:val="44"/>
          <w:szCs w:val="44"/>
          <w:bdr w:val="single" w:sz="2" w:space="1" w:color="033158"/>
          <w:lang w:val="en-GB"/>
        </w:rPr>
        <w:t>Anca</w:t>
      </w:r>
      <w:proofErr w:type="spellEnd"/>
      <w:r w:rsidRPr="003E0988">
        <w:rPr>
          <w:rFonts w:ascii="Times New Roman" w:hAnsi="Times New Roman" w:cs="Times New Roman"/>
          <w:color w:val="000040"/>
          <w:sz w:val="44"/>
          <w:szCs w:val="44"/>
          <w:bdr w:val="single" w:sz="2" w:space="1" w:color="033158"/>
          <w:lang w:val="en-GB"/>
        </w:rPr>
        <w:t xml:space="preserve"> </w:t>
      </w:r>
      <w:proofErr w:type="spellStart"/>
      <w:r w:rsidRPr="003E0988">
        <w:rPr>
          <w:rFonts w:ascii="Times New Roman" w:hAnsi="Times New Roman" w:cs="Times New Roman"/>
          <w:color w:val="000040"/>
          <w:sz w:val="44"/>
          <w:szCs w:val="44"/>
          <w:bdr w:val="single" w:sz="2" w:space="1" w:color="033158"/>
          <w:lang w:val="en-GB"/>
        </w:rPr>
        <w:t>Vlasopolos</w:t>
      </w:r>
      <w:proofErr w:type="spellEnd"/>
      <w:r w:rsidRPr="003E0988">
        <w:rPr>
          <w:rFonts w:ascii="Times New Roman" w:hAnsi="Times New Roman" w:cs="Times New Roman"/>
          <w:color w:val="000040"/>
          <w:sz w:val="44"/>
          <w:szCs w:val="44"/>
          <w:bdr w:val="single" w:sz="2" w:space="1" w:color="033158"/>
          <w:lang w:val="en-GB"/>
        </w:rPr>
        <w:t xml:space="preserve"> Reviewed work(s): Source: Renaissance Quarterly, Vol. 31, No. 1 (</w:t>
      </w:r>
      <w:proofErr w:type="gramStart"/>
      <w:r w:rsidRPr="003E0988">
        <w:rPr>
          <w:rFonts w:ascii="Times New Roman" w:hAnsi="Times New Roman" w:cs="Times New Roman"/>
          <w:color w:val="000040"/>
          <w:sz w:val="44"/>
          <w:szCs w:val="44"/>
          <w:bdr w:val="single" w:sz="2" w:space="1" w:color="033158"/>
          <w:lang w:val="en-GB"/>
        </w:rPr>
        <w:t>Spring</w:t>
      </w:r>
      <w:proofErr w:type="gramEnd"/>
      <w:r w:rsidRPr="003E0988">
        <w:rPr>
          <w:rFonts w:ascii="Times New Roman" w:hAnsi="Times New Roman" w:cs="Times New Roman"/>
          <w:color w:val="000040"/>
          <w:sz w:val="44"/>
          <w:szCs w:val="44"/>
          <w:bdr w:val="single" w:sz="2" w:space="1" w:color="033158"/>
          <w:lang w:val="en-GB"/>
        </w:rPr>
        <w:t>, 1978), pp. 21-29 Published by: The University of Chicago Press on behalf of the Renaissance Society of America Stable URL: </w:t>
      </w:r>
      <w:hyperlink r:id="rId7">
        <w:r w:rsidRPr="003E0988">
          <w:rPr>
            <w:rStyle w:val="Internet-hivatkozs"/>
            <w:rFonts w:ascii="Times New Roman" w:hAnsi="Times New Roman" w:cs="Times New Roman"/>
            <w:color w:val="033158"/>
            <w:sz w:val="44"/>
            <w:szCs w:val="44"/>
            <w:u w:val="none"/>
            <w:bdr w:val="single" w:sz="2" w:space="1" w:color="033158"/>
            <w:lang w:val="en-GB"/>
          </w:rPr>
          <w:t>http://www.jstor.org/stable/2860326</w:t>
        </w:r>
      </w:hyperlink>
      <w:r w:rsidRPr="003E0988">
        <w:rPr>
          <w:rFonts w:ascii="Times New Roman" w:hAnsi="Times New Roman" w:cs="Times New Roman"/>
          <w:color w:val="000040"/>
          <w:sz w:val="44"/>
          <w:szCs w:val="44"/>
          <w:bdr w:val="single" w:sz="2" w:space="1" w:color="033158"/>
          <w:lang w:val="en-GB"/>
        </w:rPr>
        <w:t> </w:t>
      </w:r>
    </w:p>
    <w:p w:rsidR="00FD5C50" w:rsidRPr="003E0988" w:rsidRDefault="00FD5C50">
      <w:pPr>
        <w:widowControl/>
        <w:rPr>
          <w:rFonts w:ascii="Times New Roman" w:hAnsi="Times New Roman" w:cs="Times New Roman"/>
          <w:sz w:val="44"/>
          <w:szCs w:val="44"/>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2, </w:t>
      </w:r>
      <w:proofErr w:type="spellStart"/>
      <w:r w:rsidRPr="003E0988">
        <w:rPr>
          <w:rFonts w:ascii="Times New Roman" w:hAnsi="Times New Roman" w:cs="Times New Roman"/>
          <w:color w:val="000040"/>
          <w:sz w:val="44"/>
          <w:szCs w:val="44"/>
          <w:bdr w:val="single" w:sz="2" w:space="1" w:color="033158"/>
          <w:lang w:val="en-GB"/>
        </w:rPr>
        <w:t>Schanzer</w:t>
      </w:r>
      <w:proofErr w:type="spellEnd"/>
      <w:r w:rsidRPr="003E0988">
        <w:rPr>
          <w:rFonts w:ascii="Times New Roman" w:hAnsi="Times New Roman" w:cs="Times New Roman"/>
          <w:color w:val="000040"/>
          <w:sz w:val="44"/>
          <w:szCs w:val="44"/>
          <w:bdr w:val="single" w:sz="2" w:space="1" w:color="033158"/>
          <w:lang w:val="en-GB"/>
        </w:rPr>
        <w:t xml:space="preserve">: The Moon and the Fairies photocopies provided </w:t>
      </w: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lastRenderedPageBreak/>
        <w:t xml:space="preserve">3, Latham: The Elizabethan Fairies photocopies provided both in A Midsummer Night’s Dream </w:t>
      </w:r>
      <w:proofErr w:type="gramStart"/>
      <w:r w:rsidRPr="003E0988">
        <w:rPr>
          <w:rFonts w:ascii="Times New Roman" w:hAnsi="Times New Roman" w:cs="Times New Roman"/>
          <w:color w:val="000040"/>
          <w:sz w:val="44"/>
          <w:szCs w:val="44"/>
          <w:bdr w:val="single" w:sz="2" w:space="1" w:color="033158"/>
          <w:lang w:val="en-GB"/>
        </w:rPr>
        <w:t>A</w:t>
      </w:r>
      <w:proofErr w:type="gramEnd"/>
      <w:r w:rsidRPr="003E0988">
        <w:rPr>
          <w:rFonts w:ascii="Times New Roman" w:hAnsi="Times New Roman" w:cs="Times New Roman"/>
          <w:color w:val="000040"/>
          <w:sz w:val="44"/>
          <w:szCs w:val="44"/>
          <w:bdr w:val="single" w:sz="2" w:space="1" w:color="033158"/>
          <w:lang w:val="en-GB"/>
        </w:rPr>
        <w:t xml:space="preserve"> Casebook ed. Anthony Price. </w:t>
      </w:r>
    </w:p>
    <w:p w:rsidR="00FD5C50" w:rsidRPr="003E0988" w:rsidRDefault="00FD5C50">
      <w:pPr>
        <w:widowControl/>
        <w:rPr>
          <w:rFonts w:ascii="Times New Roman" w:hAnsi="Times New Roman" w:cs="Times New Roman"/>
          <w:sz w:val="44"/>
          <w:szCs w:val="44"/>
          <w:lang w:val="en-GB"/>
        </w:rPr>
      </w:pPr>
    </w:p>
    <w:p w:rsidR="00796762" w:rsidRDefault="00FD5C50">
      <w:pPr>
        <w:widowControl/>
        <w:rPr>
          <w:rFonts w:ascii="Times New Roman" w:hAnsi="Times New Roman" w:cs="Times New Roman"/>
          <w:color w:val="000040"/>
          <w:sz w:val="44"/>
          <w:szCs w:val="44"/>
          <w:bdr w:val="single" w:sz="2" w:space="1" w:color="033158"/>
          <w:lang w:val="en-GB"/>
        </w:rPr>
      </w:pPr>
      <w:r>
        <w:rPr>
          <w:rFonts w:ascii="Times New Roman" w:hAnsi="Times New Roman" w:cs="Times New Roman"/>
          <w:color w:val="000040"/>
          <w:sz w:val="44"/>
          <w:szCs w:val="44"/>
          <w:bdr w:val="single" w:sz="2" w:space="1" w:color="033158"/>
          <w:lang w:val="en-GB"/>
        </w:rPr>
        <w:t>4</w:t>
      </w:r>
      <w:r w:rsidR="0032349C" w:rsidRPr="003E0988">
        <w:rPr>
          <w:rFonts w:ascii="Times New Roman" w:hAnsi="Times New Roman" w:cs="Times New Roman"/>
          <w:color w:val="000040"/>
          <w:sz w:val="44"/>
          <w:szCs w:val="44"/>
          <w:bdr w:val="single" w:sz="2" w:space="1" w:color="033158"/>
          <w:lang w:val="en-GB"/>
        </w:rPr>
        <w:t xml:space="preserve">, Shakespeare and the Fairies Author(s): Roger </w:t>
      </w:r>
      <w:proofErr w:type="spellStart"/>
      <w:r w:rsidR="0032349C" w:rsidRPr="003E0988">
        <w:rPr>
          <w:rFonts w:ascii="Times New Roman" w:hAnsi="Times New Roman" w:cs="Times New Roman"/>
          <w:color w:val="000040"/>
          <w:sz w:val="44"/>
          <w:szCs w:val="44"/>
          <w:bdr w:val="single" w:sz="2" w:space="1" w:color="033158"/>
          <w:lang w:val="en-GB"/>
        </w:rPr>
        <w:t>Lancelyn</w:t>
      </w:r>
      <w:proofErr w:type="spellEnd"/>
      <w:r w:rsidR="0032349C" w:rsidRPr="003E0988">
        <w:rPr>
          <w:rFonts w:ascii="Times New Roman" w:hAnsi="Times New Roman" w:cs="Times New Roman"/>
          <w:color w:val="000040"/>
          <w:sz w:val="44"/>
          <w:szCs w:val="44"/>
          <w:bdr w:val="single" w:sz="2" w:space="1" w:color="033158"/>
          <w:lang w:val="en-GB"/>
        </w:rPr>
        <w:t xml:space="preserve"> Green Source: Folklore, Vol. 73, No. 2 (Summer, 1962), pp. 89-103Published by: Taylor &amp; Francis, Ltd. on behalf of Folklore Enterprises, </w:t>
      </w:r>
      <w:proofErr w:type="spellStart"/>
      <w:r w:rsidR="0032349C" w:rsidRPr="003E0988">
        <w:rPr>
          <w:rFonts w:ascii="Times New Roman" w:hAnsi="Times New Roman" w:cs="Times New Roman"/>
          <w:color w:val="000040"/>
          <w:sz w:val="44"/>
          <w:szCs w:val="44"/>
          <w:bdr w:val="single" w:sz="2" w:space="1" w:color="033158"/>
          <w:lang w:val="en-GB"/>
        </w:rPr>
        <w:t>Ltd.Stable</w:t>
      </w:r>
      <w:proofErr w:type="spellEnd"/>
      <w:r w:rsidR="0032349C" w:rsidRPr="003E0988">
        <w:rPr>
          <w:rFonts w:ascii="Times New Roman" w:hAnsi="Times New Roman" w:cs="Times New Roman"/>
          <w:color w:val="000040"/>
          <w:sz w:val="44"/>
          <w:szCs w:val="44"/>
          <w:bdr w:val="single" w:sz="2" w:space="1" w:color="033158"/>
          <w:lang w:val="en-GB"/>
        </w:rPr>
        <w:t xml:space="preserve"> URL: </w:t>
      </w:r>
      <w:hyperlink r:id="rId8">
        <w:r w:rsidR="0032349C" w:rsidRPr="003E0988">
          <w:rPr>
            <w:rStyle w:val="Internet-hivatkozs"/>
            <w:rFonts w:ascii="Times New Roman" w:hAnsi="Times New Roman" w:cs="Times New Roman"/>
            <w:color w:val="033158"/>
            <w:sz w:val="44"/>
            <w:szCs w:val="44"/>
            <w:u w:val="none"/>
            <w:bdr w:val="single" w:sz="2" w:space="1" w:color="033158"/>
            <w:lang w:val="en-GB"/>
          </w:rPr>
          <w:t>http://www.jstor.org/stable/1258609</w:t>
        </w:r>
      </w:hyperlink>
      <w:r w:rsidR="0032349C" w:rsidRPr="003E0988">
        <w:rPr>
          <w:rFonts w:ascii="Times New Roman" w:hAnsi="Times New Roman" w:cs="Times New Roman"/>
          <w:color w:val="000040"/>
          <w:sz w:val="44"/>
          <w:szCs w:val="44"/>
          <w:bdr w:val="single" w:sz="2" w:space="1" w:color="033158"/>
          <w:lang w:val="en-GB"/>
        </w:rPr>
        <w:t> </w:t>
      </w:r>
    </w:p>
    <w:p w:rsidR="00FD5C50" w:rsidRPr="003E0988" w:rsidRDefault="00FD5C50">
      <w:pPr>
        <w:widowControl/>
        <w:rPr>
          <w:rFonts w:ascii="Times New Roman" w:hAnsi="Times New Roman" w:cs="Times New Roman"/>
          <w:sz w:val="44"/>
          <w:szCs w:val="44"/>
          <w:lang w:val="en-GB"/>
        </w:rPr>
      </w:pPr>
    </w:p>
    <w:p w:rsidR="00796762" w:rsidRDefault="00FD5C50">
      <w:pPr>
        <w:widowControl/>
        <w:rPr>
          <w:rFonts w:ascii="Times New Roman" w:hAnsi="Times New Roman" w:cs="Times New Roman"/>
          <w:color w:val="000040"/>
          <w:sz w:val="44"/>
          <w:szCs w:val="44"/>
          <w:bdr w:val="single" w:sz="2" w:space="1" w:color="033158"/>
          <w:lang w:val="en-GB"/>
        </w:rPr>
      </w:pPr>
      <w:r>
        <w:rPr>
          <w:rFonts w:ascii="Times New Roman" w:hAnsi="Times New Roman" w:cs="Times New Roman"/>
          <w:color w:val="000040"/>
          <w:sz w:val="44"/>
          <w:szCs w:val="44"/>
          <w:bdr w:val="single" w:sz="2" w:space="1" w:color="033158"/>
          <w:lang w:val="en-GB"/>
        </w:rPr>
        <w:t>5</w:t>
      </w:r>
      <w:r w:rsidR="0032349C" w:rsidRPr="003E0988">
        <w:rPr>
          <w:rFonts w:ascii="Times New Roman" w:hAnsi="Times New Roman" w:cs="Times New Roman"/>
          <w:color w:val="000040"/>
          <w:sz w:val="44"/>
          <w:szCs w:val="44"/>
          <w:bdr w:val="single" w:sz="2" w:space="1" w:color="033158"/>
          <w:lang w:val="en-GB"/>
        </w:rPr>
        <w:t>, A Midsummer Night's Dream: The Fairies, Bottom, and the Mystery of Things Author(s): Ronald F. Miller Source: Shakespeare Quarterly, Vol. 26, No. 3 (Summer, 1975), pp. 254-268 Published by: Folger Shakespeare Library in association with George Washington University Stable URL: </w:t>
      </w:r>
      <w:hyperlink r:id="rId9">
        <w:r w:rsidR="0032349C" w:rsidRPr="003E0988">
          <w:rPr>
            <w:rStyle w:val="Internet-hivatkozs"/>
            <w:rFonts w:ascii="Times New Roman" w:hAnsi="Times New Roman" w:cs="Times New Roman"/>
            <w:color w:val="033158"/>
            <w:sz w:val="44"/>
            <w:szCs w:val="44"/>
            <w:u w:val="none"/>
            <w:bdr w:val="single" w:sz="2" w:space="1" w:color="033158"/>
            <w:lang w:val="en-GB"/>
          </w:rPr>
          <w:t>http://www.jstor.org/stable/2869606</w:t>
        </w:r>
      </w:hyperlink>
      <w:r w:rsidR="0032349C" w:rsidRPr="003E0988">
        <w:rPr>
          <w:rFonts w:ascii="Times New Roman" w:hAnsi="Times New Roman" w:cs="Times New Roman"/>
          <w:color w:val="000040"/>
          <w:sz w:val="44"/>
          <w:szCs w:val="44"/>
          <w:bdr w:val="single" w:sz="2" w:space="1" w:color="033158"/>
          <w:lang w:val="en-GB"/>
        </w:rPr>
        <w:t> </w:t>
      </w:r>
    </w:p>
    <w:p w:rsidR="00FD5C50" w:rsidRPr="003E0988" w:rsidRDefault="00FD5C50">
      <w:pPr>
        <w:widowControl/>
        <w:rPr>
          <w:rFonts w:ascii="Times New Roman" w:hAnsi="Times New Roman" w:cs="Times New Roman"/>
          <w:sz w:val="44"/>
          <w:szCs w:val="44"/>
          <w:lang w:val="en-GB"/>
        </w:rPr>
      </w:pPr>
    </w:p>
    <w:p w:rsidR="00796762" w:rsidRPr="003E0988" w:rsidRDefault="00FD5C50">
      <w:pPr>
        <w:widowControl/>
        <w:rPr>
          <w:rFonts w:ascii="Times New Roman" w:hAnsi="Times New Roman" w:cs="Times New Roman"/>
          <w:sz w:val="44"/>
          <w:szCs w:val="44"/>
          <w:lang w:val="en-GB"/>
        </w:rPr>
      </w:pPr>
      <w:r>
        <w:rPr>
          <w:rFonts w:ascii="Times New Roman" w:hAnsi="Times New Roman" w:cs="Times New Roman"/>
          <w:color w:val="000040"/>
          <w:sz w:val="44"/>
          <w:szCs w:val="44"/>
          <w:bdr w:val="single" w:sz="2" w:space="1" w:color="033158"/>
          <w:lang w:val="en-GB"/>
        </w:rPr>
        <w:t>6</w:t>
      </w:r>
      <w:r w:rsidR="0032349C" w:rsidRPr="003E0988">
        <w:rPr>
          <w:rFonts w:ascii="Times New Roman" w:hAnsi="Times New Roman" w:cs="Times New Roman"/>
          <w:color w:val="000040"/>
          <w:sz w:val="44"/>
          <w:szCs w:val="44"/>
          <w:bdr w:val="single" w:sz="2" w:space="1" w:color="033158"/>
          <w:lang w:val="en-GB"/>
        </w:rPr>
        <w:t xml:space="preserve">, The Ass Motif in </w:t>
      </w:r>
      <w:proofErr w:type="gramStart"/>
      <w:r w:rsidR="0032349C" w:rsidRPr="003E0988">
        <w:rPr>
          <w:rFonts w:ascii="Times New Roman" w:hAnsi="Times New Roman" w:cs="Times New Roman"/>
          <w:color w:val="000040"/>
          <w:sz w:val="44"/>
          <w:szCs w:val="44"/>
          <w:bdr w:val="single" w:sz="2" w:space="1" w:color="033158"/>
          <w:lang w:val="en-GB"/>
        </w:rPr>
        <w:t>The</w:t>
      </w:r>
      <w:proofErr w:type="gramEnd"/>
      <w:r w:rsidR="0032349C" w:rsidRPr="003E0988">
        <w:rPr>
          <w:rFonts w:ascii="Times New Roman" w:hAnsi="Times New Roman" w:cs="Times New Roman"/>
          <w:color w:val="000040"/>
          <w:sz w:val="44"/>
          <w:szCs w:val="44"/>
          <w:bdr w:val="single" w:sz="2" w:space="1" w:color="033158"/>
          <w:lang w:val="en-GB"/>
        </w:rPr>
        <w:t xml:space="preserve"> Comedy of Errors and A Midsummer Night's </w:t>
      </w:r>
      <w:proofErr w:type="spellStart"/>
      <w:r w:rsidR="0032349C" w:rsidRPr="003E0988">
        <w:rPr>
          <w:rFonts w:ascii="Times New Roman" w:hAnsi="Times New Roman" w:cs="Times New Roman"/>
          <w:color w:val="000040"/>
          <w:sz w:val="44"/>
          <w:szCs w:val="44"/>
          <w:bdr w:val="single" w:sz="2" w:space="1" w:color="033158"/>
          <w:lang w:val="en-GB"/>
        </w:rPr>
        <w:t>DreamAuthor</w:t>
      </w:r>
      <w:proofErr w:type="spellEnd"/>
      <w:r w:rsidR="0032349C" w:rsidRPr="003E0988">
        <w:rPr>
          <w:rFonts w:ascii="Times New Roman" w:hAnsi="Times New Roman" w:cs="Times New Roman"/>
          <w:color w:val="000040"/>
          <w:sz w:val="44"/>
          <w:szCs w:val="44"/>
          <w:bdr w:val="single" w:sz="2" w:space="1" w:color="033158"/>
          <w:lang w:val="en-GB"/>
        </w:rPr>
        <w:t xml:space="preserve">(s): Deborah Baker </w:t>
      </w:r>
      <w:proofErr w:type="spellStart"/>
      <w:r w:rsidR="0032349C" w:rsidRPr="003E0988">
        <w:rPr>
          <w:rFonts w:ascii="Times New Roman" w:hAnsi="Times New Roman" w:cs="Times New Roman"/>
          <w:color w:val="000040"/>
          <w:sz w:val="44"/>
          <w:szCs w:val="44"/>
          <w:bdr w:val="single" w:sz="2" w:space="1" w:color="033158"/>
          <w:lang w:val="en-GB"/>
        </w:rPr>
        <w:t>Wyrick</w:t>
      </w:r>
      <w:proofErr w:type="spellEnd"/>
      <w:r w:rsidR="0032349C" w:rsidRPr="003E0988">
        <w:rPr>
          <w:rFonts w:ascii="Times New Roman" w:hAnsi="Times New Roman" w:cs="Times New Roman"/>
          <w:color w:val="000040"/>
          <w:sz w:val="44"/>
          <w:szCs w:val="44"/>
          <w:bdr w:val="single" w:sz="2" w:space="1" w:color="033158"/>
          <w:lang w:val="en-GB"/>
        </w:rPr>
        <w:t xml:space="preserve"> Source: Shakespeare Quarterly, Vol. 33, No. 4 (Winter, 1982), pp. 432-448Published by: Folger Shakespeare Library in association with George Washington </w:t>
      </w:r>
      <w:proofErr w:type="spellStart"/>
      <w:r w:rsidR="0032349C" w:rsidRPr="003E0988">
        <w:rPr>
          <w:rFonts w:ascii="Times New Roman" w:hAnsi="Times New Roman" w:cs="Times New Roman"/>
          <w:color w:val="000040"/>
          <w:sz w:val="44"/>
          <w:szCs w:val="44"/>
          <w:bdr w:val="single" w:sz="2" w:space="1" w:color="033158"/>
          <w:lang w:val="en-GB"/>
        </w:rPr>
        <w:t>UniversityStable</w:t>
      </w:r>
      <w:proofErr w:type="spellEnd"/>
      <w:r w:rsidR="0032349C" w:rsidRPr="003E0988">
        <w:rPr>
          <w:rFonts w:ascii="Times New Roman" w:hAnsi="Times New Roman" w:cs="Times New Roman"/>
          <w:color w:val="000040"/>
          <w:sz w:val="44"/>
          <w:szCs w:val="44"/>
          <w:bdr w:val="single" w:sz="2" w:space="1" w:color="033158"/>
          <w:lang w:val="en-GB"/>
        </w:rPr>
        <w:t xml:space="preserve"> URL: </w:t>
      </w:r>
      <w:hyperlink r:id="rId10">
        <w:r w:rsidR="0032349C" w:rsidRPr="003E0988">
          <w:rPr>
            <w:rStyle w:val="Internet-hivatkozs"/>
            <w:rFonts w:ascii="Times New Roman" w:hAnsi="Times New Roman" w:cs="Times New Roman"/>
            <w:color w:val="033158"/>
            <w:sz w:val="44"/>
            <w:szCs w:val="44"/>
            <w:u w:val="none"/>
            <w:bdr w:val="single" w:sz="2" w:space="1" w:color="033158"/>
            <w:lang w:val="en-GB"/>
          </w:rPr>
          <w:t>http://www.jstor.org/stable/2870124</w:t>
        </w:r>
      </w:hyperlink>
      <w:r w:rsidR="0032349C" w:rsidRPr="003E0988">
        <w:rPr>
          <w:rFonts w:ascii="Times New Roman" w:hAnsi="Times New Roman" w:cs="Times New Roman"/>
          <w:color w:val="000040"/>
          <w:sz w:val="44"/>
          <w:szCs w:val="44"/>
          <w:bdr w:val="single" w:sz="2" w:space="1" w:color="033158"/>
          <w:lang w:val="en-GB"/>
        </w:rPr>
        <w:t> </w:t>
      </w:r>
    </w:p>
    <w:p w:rsidR="00796762" w:rsidRPr="003E0988" w:rsidRDefault="00FD5C50">
      <w:pPr>
        <w:widowControl/>
        <w:rPr>
          <w:rFonts w:ascii="Times New Roman" w:hAnsi="Times New Roman" w:cs="Times New Roman"/>
          <w:sz w:val="44"/>
          <w:szCs w:val="44"/>
          <w:lang w:val="en-GB"/>
        </w:rPr>
      </w:pPr>
      <w:r>
        <w:rPr>
          <w:rFonts w:ascii="Times New Roman" w:hAnsi="Times New Roman" w:cs="Times New Roman"/>
          <w:color w:val="000040"/>
          <w:sz w:val="44"/>
          <w:szCs w:val="44"/>
          <w:bdr w:val="single" w:sz="2" w:space="1" w:color="033158"/>
          <w:lang w:val="en-GB"/>
        </w:rPr>
        <w:lastRenderedPageBreak/>
        <w:t>7</w:t>
      </w:r>
      <w:r w:rsidR="0032349C" w:rsidRPr="003E0988">
        <w:rPr>
          <w:rFonts w:ascii="Times New Roman" w:hAnsi="Times New Roman" w:cs="Times New Roman"/>
          <w:color w:val="000040"/>
          <w:sz w:val="44"/>
          <w:szCs w:val="44"/>
          <w:bdr w:val="single" w:sz="2" w:space="1" w:color="033158"/>
          <w:lang w:val="en-GB"/>
        </w:rPr>
        <w:t xml:space="preserve">, A Midsummer Night's Dream and the Meaning of Court </w:t>
      </w:r>
      <w:proofErr w:type="spellStart"/>
      <w:r w:rsidR="0032349C" w:rsidRPr="003E0988">
        <w:rPr>
          <w:rFonts w:ascii="Times New Roman" w:hAnsi="Times New Roman" w:cs="Times New Roman"/>
          <w:color w:val="000040"/>
          <w:sz w:val="44"/>
          <w:szCs w:val="44"/>
          <w:bdr w:val="single" w:sz="2" w:space="1" w:color="033158"/>
          <w:lang w:val="en-GB"/>
        </w:rPr>
        <w:t>MarriageAuthor</w:t>
      </w:r>
      <w:proofErr w:type="spellEnd"/>
      <w:r w:rsidR="0032349C" w:rsidRPr="003E0988">
        <w:rPr>
          <w:rFonts w:ascii="Times New Roman" w:hAnsi="Times New Roman" w:cs="Times New Roman"/>
          <w:color w:val="000040"/>
          <w:sz w:val="44"/>
          <w:szCs w:val="44"/>
          <w:bdr w:val="single" w:sz="2" w:space="1" w:color="033158"/>
          <w:lang w:val="en-GB"/>
        </w:rPr>
        <w:t xml:space="preserve">(s): Paul A. </w:t>
      </w:r>
      <w:proofErr w:type="spellStart"/>
      <w:r w:rsidR="0032349C" w:rsidRPr="003E0988">
        <w:rPr>
          <w:rFonts w:ascii="Times New Roman" w:hAnsi="Times New Roman" w:cs="Times New Roman"/>
          <w:color w:val="000040"/>
          <w:sz w:val="44"/>
          <w:szCs w:val="44"/>
          <w:bdr w:val="single" w:sz="2" w:space="1" w:color="033158"/>
          <w:lang w:val="en-GB"/>
        </w:rPr>
        <w:t>OlsonReviewed</w:t>
      </w:r>
      <w:proofErr w:type="spellEnd"/>
      <w:r w:rsidR="0032349C" w:rsidRPr="003E0988">
        <w:rPr>
          <w:rFonts w:ascii="Times New Roman" w:hAnsi="Times New Roman" w:cs="Times New Roman"/>
          <w:color w:val="000040"/>
          <w:sz w:val="44"/>
          <w:szCs w:val="44"/>
          <w:bdr w:val="single" w:sz="2" w:space="1" w:color="033158"/>
          <w:lang w:val="en-GB"/>
        </w:rPr>
        <w:t xml:space="preserve"> work(s)</w:t>
      </w:r>
      <w:proofErr w:type="gramStart"/>
      <w:r w:rsidR="0032349C" w:rsidRPr="003E0988">
        <w:rPr>
          <w:rFonts w:ascii="Times New Roman" w:hAnsi="Times New Roman" w:cs="Times New Roman"/>
          <w:color w:val="000040"/>
          <w:sz w:val="44"/>
          <w:szCs w:val="44"/>
          <w:bdr w:val="single" w:sz="2" w:space="1" w:color="033158"/>
          <w:lang w:val="en-GB"/>
        </w:rPr>
        <w:t>:Source</w:t>
      </w:r>
      <w:proofErr w:type="gramEnd"/>
      <w:r w:rsidR="0032349C" w:rsidRPr="003E0988">
        <w:rPr>
          <w:rFonts w:ascii="Times New Roman" w:hAnsi="Times New Roman" w:cs="Times New Roman"/>
          <w:color w:val="000040"/>
          <w:sz w:val="44"/>
          <w:szCs w:val="44"/>
          <w:bdr w:val="single" w:sz="2" w:space="1" w:color="033158"/>
          <w:lang w:val="en-GB"/>
        </w:rPr>
        <w:t xml:space="preserve">: ELH, Vol. 24, No. 2 (Jun., 1957), pp. 95-119Published by: The Johns Hopkins University </w:t>
      </w:r>
      <w:proofErr w:type="spellStart"/>
      <w:r w:rsidR="0032349C" w:rsidRPr="003E0988">
        <w:rPr>
          <w:rFonts w:ascii="Times New Roman" w:hAnsi="Times New Roman" w:cs="Times New Roman"/>
          <w:color w:val="000040"/>
          <w:sz w:val="44"/>
          <w:szCs w:val="44"/>
          <w:bdr w:val="single" w:sz="2" w:space="1" w:color="033158"/>
          <w:lang w:val="en-GB"/>
        </w:rPr>
        <w:t>PressStable</w:t>
      </w:r>
      <w:proofErr w:type="spellEnd"/>
      <w:r w:rsidR="0032349C" w:rsidRPr="003E0988">
        <w:rPr>
          <w:rFonts w:ascii="Times New Roman" w:hAnsi="Times New Roman" w:cs="Times New Roman"/>
          <w:color w:val="000040"/>
          <w:sz w:val="44"/>
          <w:szCs w:val="44"/>
          <w:bdr w:val="single" w:sz="2" w:space="1" w:color="033158"/>
          <w:lang w:val="en-GB"/>
        </w:rPr>
        <w:t xml:space="preserve"> URL: </w:t>
      </w:r>
      <w:hyperlink r:id="rId11">
        <w:r w:rsidR="0032349C" w:rsidRPr="003E0988">
          <w:rPr>
            <w:rStyle w:val="Internet-hivatkozs"/>
            <w:rFonts w:ascii="Times New Roman" w:hAnsi="Times New Roman" w:cs="Times New Roman"/>
            <w:color w:val="033158"/>
            <w:sz w:val="44"/>
            <w:szCs w:val="44"/>
            <w:u w:val="none"/>
            <w:bdr w:val="single" w:sz="2" w:space="1" w:color="033158"/>
            <w:lang w:val="en-GB"/>
          </w:rPr>
          <w:t>http://www.jstor.org/stable/2871824</w:t>
        </w:r>
      </w:hyperlink>
      <w:r w:rsidR="0032349C" w:rsidRPr="003E0988">
        <w:rPr>
          <w:rFonts w:ascii="Times New Roman" w:hAnsi="Times New Roman" w:cs="Times New Roman"/>
          <w:color w:val="000040"/>
          <w:sz w:val="44"/>
          <w:szCs w:val="44"/>
          <w:bdr w:val="single" w:sz="2" w:space="1" w:color="033158"/>
          <w:lang w:val="en-GB"/>
        </w:rPr>
        <w:t> </w:t>
      </w:r>
    </w:p>
    <w:p w:rsidR="00FD5C50" w:rsidRDefault="00FD5C50">
      <w:pPr>
        <w:widowControl/>
        <w:rPr>
          <w:rFonts w:ascii="Times New Roman" w:hAnsi="Times New Roman" w:cs="Times New Roman"/>
          <w:color w:val="000040"/>
          <w:sz w:val="44"/>
          <w:szCs w:val="44"/>
          <w:bdr w:val="single" w:sz="2" w:space="1" w:color="033158"/>
          <w:lang w:val="en-GB"/>
        </w:rPr>
      </w:pPr>
    </w:p>
    <w:p w:rsidR="00796762" w:rsidRPr="003E0988" w:rsidRDefault="00FD5C50">
      <w:pPr>
        <w:widowControl/>
        <w:rPr>
          <w:rFonts w:ascii="Times New Roman" w:hAnsi="Times New Roman" w:cs="Times New Roman"/>
          <w:sz w:val="44"/>
          <w:szCs w:val="44"/>
          <w:lang w:val="en-GB"/>
        </w:rPr>
      </w:pPr>
      <w:r>
        <w:rPr>
          <w:rFonts w:ascii="Times New Roman" w:hAnsi="Times New Roman" w:cs="Times New Roman"/>
          <w:color w:val="000040"/>
          <w:sz w:val="44"/>
          <w:szCs w:val="44"/>
          <w:bdr w:val="single" w:sz="2" w:space="1" w:color="033158"/>
          <w:lang w:val="en-GB"/>
        </w:rPr>
        <w:t>8</w:t>
      </w:r>
      <w:r w:rsidR="0032349C" w:rsidRPr="003E0988">
        <w:rPr>
          <w:rFonts w:ascii="Times New Roman" w:hAnsi="Times New Roman" w:cs="Times New Roman"/>
          <w:color w:val="000040"/>
          <w:sz w:val="44"/>
          <w:szCs w:val="44"/>
          <w:bdr w:val="single" w:sz="2" w:space="1" w:color="033158"/>
          <w:lang w:val="en-GB"/>
        </w:rPr>
        <w:t xml:space="preserve">, Sandler, Robert. </w:t>
      </w:r>
      <w:proofErr w:type="gramStart"/>
      <w:r w:rsidR="0032349C" w:rsidRPr="003E0988">
        <w:rPr>
          <w:rFonts w:ascii="Times New Roman" w:hAnsi="Times New Roman" w:cs="Times New Roman"/>
          <w:color w:val="000040"/>
          <w:sz w:val="44"/>
          <w:szCs w:val="44"/>
          <w:bdr w:val="single" w:sz="2" w:space="1" w:color="033158"/>
          <w:lang w:val="en-GB"/>
        </w:rPr>
        <w:t>ed</w:t>
      </w:r>
      <w:proofErr w:type="gramEnd"/>
      <w:r w:rsidR="0032349C" w:rsidRPr="003E0988">
        <w:rPr>
          <w:rFonts w:ascii="Times New Roman" w:hAnsi="Times New Roman" w:cs="Times New Roman"/>
          <w:color w:val="000040"/>
          <w:sz w:val="44"/>
          <w:szCs w:val="44"/>
          <w:bdr w:val="single" w:sz="2" w:space="1" w:color="033158"/>
          <w:lang w:val="en-GB"/>
        </w:rPr>
        <w:t xml:space="preserve">. Northrop Frye on Shakespeare. New Haven&amp; London: Yale University Press. 1986. </w:t>
      </w:r>
      <w:proofErr w:type="gramStart"/>
      <w:r w:rsidR="0032349C" w:rsidRPr="003E0988">
        <w:rPr>
          <w:rFonts w:ascii="Times New Roman" w:hAnsi="Times New Roman" w:cs="Times New Roman"/>
          <w:color w:val="000040"/>
          <w:sz w:val="44"/>
          <w:szCs w:val="44"/>
          <w:bdr w:val="single" w:sz="2" w:space="1" w:color="033158"/>
          <w:lang w:val="en-GB"/>
        </w:rPr>
        <w:t>“ A</w:t>
      </w:r>
      <w:proofErr w:type="gramEnd"/>
      <w:r w:rsidR="0032349C" w:rsidRPr="003E0988">
        <w:rPr>
          <w:rFonts w:ascii="Times New Roman" w:hAnsi="Times New Roman" w:cs="Times New Roman"/>
          <w:color w:val="000040"/>
          <w:sz w:val="44"/>
          <w:szCs w:val="44"/>
          <w:bdr w:val="single" w:sz="2" w:space="1" w:color="033158"/>
          <w:lang w:val="en-GB"/>
        </w:rPr>
        <w:t xml:space="preserve"> Midsummer Night’s Dream” 43-50; photocopies provided </w:t>
      </w:r>
    </w:p>
    <w:p w:rsidR="00FD5C50" w:rsidRDefault="00FD5C50">
      <w:pPr>
        <w:widowControl/>
        <w:rPr>
          <w:rFonts w:ascii="Times New Roman" w:hAnsi="Times New Roman" w:cs="Times New Roman"/>
          <w:color w:val="000040"/>
          <w:sz w:val="44"/>
          <w:szCs w:val="44"/>
          <w:bdr w:val="single" w:sz="2" w:space="1" w:color="033158"/>
          <w:lang w:val="en-GB"/>
        </w:rPr>
      </w:pPr>
    </w:p>
    <w:p w:rsidR="00796762" w:rsidRPr="003E0988" w:rsidRDefault="00FD5C50">
      <w:pPr>
        <w:widowControl/>
        <w:rPr>
          <w:rFonts w:ascii="Times New Roman" w:hAnsi="Times New Roman" w:cs="Times New Roman"/>
          <w:sz w:val="44"/>
          <w:szCs w:val="44"/>
          <w:lang w:val="en-GB"/>
        </w:rPr>
      </w:pPr>
      <w:r>
        <w:rPr>
          <w:rFonts w:ascii="Times New Roman" w:hAnsi="Times New Roman" w:cs="Times New Roman"/>
          <w:color w:val="000040"/>
          <w:sz w:val="44"/>
          <w:szCs w:val="44"/>
          <w:bdr w:val="single" w:sz="2" w:space="1" w:color="033158"/>
          <w:lang w:val="en-GB"/>
        </w:rPr>
        <w:t>9</w:t>
      </w:r>
      <w:r w:rsidR="0032349C" w:rsidRPr="003E0988">
        <w:rPr>
          <w:rFonts w:ascii="Times New Roman" w:hAnsi="Times New Roman" w:cs="Times New Roman"/>
          <w:color w:val="000040"/>
          <w:sz w:val="44"/>
          <w:szCs w:val="44"/>
          <w:bdr w:val="single" w:sz="2" w:space="1" w:color="033158"/>
          <w:lang w:val="en-GB"/>
        </w:rPr>
        <w:t xml:space="preserve">, "Obscured by dreams": Race, Empire, and Shakespeare's A Midsummer Night's Dream Author(s): Margo </w:t>
      </w:r>
      <w:proofErr w:type="spellStart"/>
      <w:r w:rsidR="0032349C" w:rsidRPr="003E0988">
        <w:rPr>
          <w:rFonts w:ascii="Times New Roman" w:hAnsi="Times New Roman" w:cs="Times New Roman"/>
          <w:color w:val="000040"/>
          <w:sz w:val="44"/>
          <w:szCs w:val="44"/>
          <w:bdr w:val="single" w:sz="2" w:space="1" w:color="033158"/>
          <w:lang w:val="en-GB"/>
        </w:rPr>
        <w:t>Hendrick</w:t>
      </w:r>
      <w:proofErr w:type="spellEnd"/>
      <w:r w:rsidR="0032349C" w:rsidRPr="003E0988">
        <w:rPr>
          <w:rFonts w:ascii="Times New Roman" w:hAnsi="Times New Roman" w:cs="Times New Roman"/>
          <w:color w:val="000040"/>
          <w:sz w:val="44"/>
          <w:szCs w:val="44"/>
          <w:bdr w:val="single" w:sz="2" w:space="1" w:color="033158"/>
          <w:lang w:val="en-GB"/>
        </w:rPr>
        <w:t xml:space="preserve"> Source: Shakespeare Quarterly, Vol. 47, No. 1 (Spring, 1996), pp. 37-60 Published by: Folger Shakespeare Library in association with George Washington University Stable URL</w:t>
      </w:r>
      <w:proofErr w:type="gramStart"/>
      <w:r w:rsidR="0032349C" w:rsidRPr="003E0988">
        <w:rPr>
          <w:rFonts w:ascii="Times New Roman" w:hAnsi="Times New Roman" w:cs="Times New Roman"/>
          <w:color w:val="000040"/>
          <w:sz w:val="44"/>
          <w:szCs w:val="44"/>
          <w:bdr w:val="single" w:sz="2" w:space="1" w:color="033158"/>
          <w:lang w:val="en-GB"/>
        </w:rPr>
        <w:t>:</w:t>
      </w:r>
      <w:proofErr w:type="gramEnd"/>
      <w:r w:rsidR="0032349C" w:rsidRPr="003E0988">
        <w:fldChar w:fldCharType="begin"/>
      </w:r>
      <w:r w:rsidR="0032349C" w:rsidRPr="003E0988">
        <w:rPr>
          <w:rFonts w:ascii="Times New Roman" w:hAnsi="Times New Roman" w:cs="Times New Roman"/>
          <w:sz w:val="44"/>
          <w:szCs w:val="44"/>
          <w:lang w:val="en-GB"/>
        </w:rPr>
        <w:instrText xml:space="preserve"> HYPERLINK "http://www.jstor.org/stable/2871058" \h </w:instrText>
      </w:r>
      <w:r w:rsidR="0032349C" w:rsidRPr="003E0988">
        <w:fldChar w:fldCharType="separate"/>
      </w:r>
      <w:r w:rsidR="0032349C" w:rsidRPr="003E0988">
        <w:rPr>
          <w:rStyle w:val="Internet-hivatkozs"/>
          <w:rFonts w:ascii="Times New Roman" w:hAnsi="Times New Roman" w:cs="Times New Roman"/>
          <w:color w:val="033158"/>
          <w:sz w:val="44"/>
          <w:szCs w:val="44"/>
          <w:u w:val="none"/>
          <w:bdr w:val="single" w:sz="2" w:space="1" w:color="033158"/>
          <w:lang w:val="en-GB"/>
        </w:rPr>
        <w:t>http://www.jstor.org/stable/2871058</w:t>
      </w:r>
      <w:r w:rsidR="0032349C" w:rsidRPr="003E0988">
        <w:rPr>
          <w:rStyle w:val="Internet-hivatkozs"/>
          <w:rFonts w:ascii="Times New Roman" w:hAnsi="Times New Roman" w:cs="Times New Roman"/>
          <w:color w:val="033158"/>
          <w:sz w:val="44"/>
          <w:szCs w:val="44"/>
          <w:u w:val="none"/>
          <w:bdr w:val="single" w:sz="2" w:space="1" w:color="033158"/>
          <w:lang w:val="en-GB"/>
        </w:rPr>
        <w:fldChar w:fldCharType="end"/>
      </w:r>
      <w:r w:rsidR="0032349C" w:rsidRPr="003E0988">
        <w:rPr>
          <w:rFonts w:ascii="Times New Roman" w:hAnsi="Times New Roman" w:cs="Times New Roman"/>
          <w:color w:val="000040"/>
          <w:sz w:val="44"/>
          <w:szCs w:val="44"/>
          <w:bdr w:val="single" w:sz="2" w:space="1" w:color="033158"/>
          <w:lang w:val="en-GB"/>
        </w:rPr>
        <w:t xml:space="preserve"> . </w:t>
      </w:r>
    </w:p>
    <w:p w:rsidR="00FD5C50" w:rsidRDefault="00FD5C50">
      <w:pPr>
        <w:widowControl/>
        <w:rPr>
          <w:rFonts w:ascii="Times New Roman" w:hAnsi="Times New Roman" w:cs="Times New Roman"/>
          <w:color w:val="000040"/>
          <w:sz w:val="44"/>
          <w:szCs w:val="44"/>
          <w:bdr w:val="single" w:sz="2" w:space="1" w:color="033158"/>
          <w:lang w:val="en-GB"/>
        </w:rPr>
      </w:pPr>
    </w:p>
    <w:p w:rsidR="00DB129F"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1</w:t>
      </w:r>
      <w:r w:rsidR="00FD5C50">
        <w:rPr>
          <w:rFonts w:ascii="Times New Roman" w:hAnsi="Times New Roman" w:cs="Times New Roman"/>
          <w:color w:val="000040"/>
          <w:sz w:val="44"/>
          <w:szCs w:val="44"/>
          <w:bdr w:val="single" w:sz="2" w:space="1" w:color="033158"/>
          <w:lang w:val="en-GB"/>
        </w:rPr>
        <w:t>0</w:t>
      </w:r>
      <w:r w:rsidRPr="003E0988">
        <w:rPr>
          <w:rFonts w:ascii="Times New Roman" w:hAnsi="Times New Roman" w:cs="Times New Roman"/>
          <w:color w:val="000040"/>
          <w:sz w:val="44"/>
          <w:szCs w:val="44"/>
          <w:bdr w:val="single" w:sz="2" w:space="1" w:color="033158"/>
          <w:lang w:val="en-GB"/>
        </w:rPr>
        <w:t>, The Ritual and Rhetoric of "A Midsummer Night's Dream" Author(s): James E. Robinson Source: PMLA, Vol. 83, No. 2 (May, 1968), pp. 380-391 Published by: Modern Language Association Stable URL: </w:t>
      </w:r>
      <w:hyperlink r:id="rId12">
        <w:r w:rsidRPr="003E0988">
          <w:rPr>
            <w:rStyle w:val="Internet-hivatkozs"/>
            <w:rFonts w:ascii="Times New Roman" w:hAnsi="Times New Roman" w:cs="Times New Roman"/>
            <w:color w:val="033158"/>
            <w:sz w:val="44"/>
            <w:szCs w:val="44"/>
            <w:u w:val="none"/>
            <w:bdr w:val="single" w:sz="2" w:space="1" w:color="033158"/>
            <w:lang w:val="en-GB"/>
          </w:rPr>
          <w:t>http://www.jstor.org/stable/1261192</w:t>
        </w:r>
      </w:hyperlink>
      <w:r w:rsidRPr="003E0988">
        <w:rPr>
          <w:rFonts w:ascii="Times New Roman" w:hAnsi="Times New Roman" w:cs="Times New Roman"/>
          <w:color w:val="000040"/>
          <w:sz w:val="44"/>
          <w:szCs w:val="44"/>
          <w:bdr w:val="single" w:sz="2" w:space="1" w:color="033158"/>
          <w:lang w:val="en-GB"/>
        </w:rPr>
        <w:t> </w:t>
      </w:r>
    </w:p>
    <w:p w:rsidR="00796762" w:rsidRDefault="00FD5C50">
      <w:pPr>
        <w:widowControl/>
        <w:rPr>
          <w:rFonts w:ascii="Times New Roman" w:hAnsi="Times New Roman" w:cs="Times New Roman"/>
          <w:color w:val="000040"/>
          <w:sz w:val="44"/>
          <w:szCs w:val="44"/>
          <w:bdr w:val="single" w:sz="2" w:space="1" w:color="033158"/>
          <w:lang w:val="en-GB"/>
        </w:rPr>
      </w:pPr>
      <w:r>
        <w:rPr>
          <w:rFonts w:ascii="Times New Roman" w:hAnsi="Times New Roman" w:cs="Times New Roman"/>
          <w:color w:val="000040"/>
          <w:sz w:val="44"/>
          <w:szCs w:val="44"/>
          <w:bdr w:val="single" w:sz="2" w:space="1" w:color="033158"/>
          <w:lang w:val="en-GB"/>
        </w:rPr>
        <w:lastRenderedPageBreak/>
        <w:t>11</w:t>
      </w:r>
      <w:r w:rsidR="0032349C" w:rsidRPr="003E0988">
        <w:rPr>
          <w:rFonts w:ascii="Times New Roman" w:hAnsi="Times New Roman" w:cs="Times New Roman"/>
          <w:color w:val="000040"/>
          <w:sz w:val="44"/>
          <w:szCs w:val="44"/>
          <w:bdr w:val="single" w:sz="2" w:space="1" w:color="033158"/>
          <w:lang w:val="en-GB"/>
        </w:rPr>
        <w:t xml:space="preserve">, </w:t>
      </w:r>
      <w:proofErr w:type="spellStart"/>
      <w:r w:rsidR="0032349C" w:rsidRPr="003E0988">
        <w:rPr>
          <w:rFonts w:ascii="Times New Roman" w:hAnsi="Times New Roman" w:cs="Times New Roman"/>
          <w:color w:val="000040"/>
          <w:sz w:val="44"/>
          <w:szCs w:val="44"/>
          <w:bdr w:val="single" w:sz="2" w:space="1" w:color="033158"/>
          <w:lang w:val="en-GB"/>
        </w:rPr>
        <w:t>G.W.Knight</w:t>
      </w:r>
      <w:proofErr w:type="spellEnd"/>
      <w:r w:rsidR="0032349C" w:rsidRPr="003E0988">
        <w:rPr>
          <w:rFonts w:ascii="Times New Roman" w:hAnsi="Times New Roman" w:cs="Times New Roman"/>
          <w:color w:val="000040"/>
          <w:sz w:val="44"/>
          <w:szCs w:val="44"/>
          <w:bdr w:val="single" w:sz="2" w:space="1" w:color="033158"/>
          <w:lang w:val="en-GB"/>
        </w:rPr>
        <w:t xml:space="preserve">. “Dissension in Fairyland.” 65-70. </w:t>
      </w:r>
      <w:proofErr w:type="gramStart"/>
      <w:r w:rsidR="0032349C" w:rsidRPr="003E0988">
        <w:rPr>
          <w:rFonts w:ascii="Times New Roman" w:hAnsi="Times New Roman" w:cs="Times New Roman"/>
          <w:color w:val="000040"/>
          <w:sz w:val="44"/>
          <w:szCs w:val="44"/>
          <w:bdr w:val="single" w:sz="2" w:space="1" w:color="033158"/>
          <w:lang w:val="en-GB"/>
        </w:rPr>
        <w:t>In</w:t>
      </w:r>
      <w:proofErr w:type="gramEnd"/>
      <w:r w:rsidR="0032349C" w:rsidRPr="003E0988">
        <w:rPr>
          <w:rFonts w:ascii="Times New Roman" w:hAnsi="Times New Roman" w:cs="Times New Roman"/>
          <w:color w:val="000040"/>
          <w:sz w:val="44"/>
          <w:szCs w:val="44"/>
          <w:bdr w:val="single" w:sz="2" w:space="1" w:color="033158"/>
          <w:lang w:val="en-GB"/>
        </w:rPr>
        <w:t>: Price, Antony. Shakespeare—</w:t>
      </w:r>
      <w:proofErr w:type="gramStart"/>
      <w:r w:rsidR="0032349C" w:rsidRPr="003E0988">
        <w:rPr>
          <w:rFonts w:ascii="Times New Roman" w:hAnsi="Times New Roman" w:cs="Times New Roman"/>
          <w:color w:val="000040"/>
          <w:sz w:val="44"/>
          <w:szCs w:val="44"/>
          <w:bdr w:val="single" w:sz="2" w:space="1" w:color="033158"/>
          <w:lang w:val="en-GB"/>
        </w:rPr>
        <w:t>A</w:t>
      </w:r>
      <w:proofErr w:type="gramEnd"/>
      <w:r w:rsidR="0032349C" w:rsidRPr="003E0988">
        <w:rPr>
          <w:rFonts w:ascii="Times New Roman" w:hAnsi="Times New Roman" w:cs="Times New Roman"/>
          <w:color w:val="000040"/>
          <w:sz w:val="44"/>
          <w:szCs w:val="44"/>
          <w:bdr w:val="single" w:sz="2" w:space="1" w:color="033158"/>
          <w:lang w:val="en-GB"/>
        </w:rPr>
        <w:t xml:space="preserve"> Midsummer Night's Dream: A Casebook. Casebook series. London: Macmillan, 1983. (</w:t>
      </w:r>
      <w:proofErr w:type="gramStart"/>
      <w:r w:rsidR="0032349C" w:rsidRPr="003E0988">
        <w:rPr>
          <w:rFonts w:ascii="Times New Roman" w:hAnsi="Times New Roman" w:cs="Times New Roman"/>
          <w:color w:val="000040"/>
          <w:sz w:val="44"/>
          <w:szCs w:val="44"/>
          <w:bdr w:val="single" w:sz="2" w:space="1" w:color="033158"/>
          <w:lang w:val="en-GB"/>
        </w:rPr>
        <w:t>available</w:t>
      </w:r>
      <w:proofErr w:type="gramEnd"/>
      <w:r w:rsidR="0032349C" w:rsidRPr="003E0988">
        <w:rPr>
          <w:rFonts w:ascii="Times New Roman" w:hAnsi="Times New Roman" w:cs="Times New Roman"/>
          <w:color w:val="000040"/>
          <w:sz w:val="44"/>
          <w:szCs w:val="44"/>
          <w:bdr w:val="single" w:sz="2" w:space="1" w:color="033158"/>
          <w:lang w:val="en-GB"/>
        </w:rPr>
        <w:t xml:space="preserve"> at SEAS Library) </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12, Folklore and </w:t>
      </w:r>
      <w:proofErr w:type="spellStart"/>
      <w:r w:rsidRPr="003E0988">
        <w:rPr>
          <w:rFonts w:ascii="Times New Roman" w:hAnsi="Times New Roman" w:cs="Times New Roman"/>
          <w:color w:val="000040"/>
          <w:sz w:val="44"/>
          <w:szCs w:val="44"/>
          <w:bdr w:val="single" w:sz="2" w:space="1" w:color="033158"/>
          <w:lang w:val="en-GB"/>
        </w:rPr>
        <w:t>ShakespeareAuthor</w:t>
      </w:r>
      <w:proofErr w:type="spellEnd"/>
      <w:r w:rsidRPr="003E0988">
        <w:rPr>
          <w:rFonts w:ascii="Times New Roman" w:hAnsi="Times New Roman" w:cs="Times New Roman"/>
          <w:color w:val="000040"/>
          <w:sz w:val="44"/>
          <w:szCs w:val="44"/>
          <w:bdr w:val="single" w:sz="2" w:space="1" w:color="033158"/>
          <w:lang w:val="en-GB"/>
        </w:rPr>
        <w:t xml:space="preserve">(s): Kenneth Muir Source: Folklore, Vol. 92, No. 2 (1981), pp. 231-240 Published by: Taylor &amp; Francis, Ltd. on behalf of Folklore Enterprises, </w:t>
      </w:r>
      <w:proofErr w:type="spellStart"/>
      <w:r w:rsidRPr="003E0988">
        <w:rPr>
          <w:rFonts w:ascii="Times New Roman" w:hAnsi="Times New Roman" w:cs="Times New Roman"/>
          <w:color w:val="000040"/>
          <w:sz w:val="44"/>
          <w:szCs w:val="44"/>
          <w:bdr w:val="single" w:sz="2" w:space="1" w:color="033158"/>
          <w:lang w:val="en-GB"/>
        </w:rPr>
        <w:t>Ltd.Stable</w:t>
      </w:r>
      <w:proofErr w:type="spellEnd"/>
      <w:r w:rsidRPr="003E0988">
        <w:rPr>
          <w:rFonts w:ascii="Times New Roman" w:hAnsi="Times New Roman" w:cs="Times New Roman"/>
          <w:color w:val="000040"/>
          <w:sz w:val="44"/>
          <w:szCs w:val="44"/>
          <w:bdr w:val="single" w:sz="2" w:space="1" w:color="033158"/>
          <w:lang w:val="en-GB"/>
        </w:rPr>
        <w:t xml:space="preserve"> URL: </w:t>
      </w:r>
      <w:hyperlink r:id="rId13">
        <w:r w:rsidRPr="003E0988">
          <w:rPr>
            <w:rStyle w:val="Internet-hivatkozs"/>
            <w:rFonts w:ascii="Times New Roman" w:hAnsi="Times New Roman" w:cs="Times New Roman"/>
            <w:color w:val="033158"/>
            <w:sz w:val="44"/>
            <w:szCs w:val="44"/>
            <w:u w:val="none"/>
            <w:bdr w:val="single" w:sz="2" w:space="1" w:color="033158"/>
            <w:lang w:val="en-GB"/>
          </w:rPr>
          <w:t>http://www.jstor.org/stable/1259478</w:t>
        </w:r>
      </w:hyperlink>
      <w:r w:rsidRPr="003E0988">
        <w:rPr>
          <w:rFonts w:ascii="Times New Roman" w:hAnsi="Times New Roman" w:cs="Times New Roman"/>
          <w:color w:val="000040"/>
          <w:sz w:val="44"/>
          <w:szCs w:val="44"/>
          <w:bdr w:val="single" w:sz="2" w:space="1" w:color="033158"/>
          <w:lang w:val="en-GB"/>
        </w:rPr>
        <w:t> </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13, Folk Medicine and the Four Fairies of </w:t>
      </w:r>
      <w:proofErr w:type="gramStart"/>
      <w:r w:rsidRPr="003E0988">
        <w:rPr>
          <w:rFonts w:ascii="Times New Roman" w:hAnsi="Times New Roman" w:cs="Times New Roman"/>
          <w:color w:val="000040"/>
          <w:sz w:val="44"/>
          <w:szCs w:val="44"/>
          <w:bdr w:val="single" w:sz="2" w:space="1" w:color="033158"/>
          <w:lang w:val="en-GB"/>
        </w:rPr>
        <w:t>A</w:t>
      </w:r>
      <w:proofErr w:type="gramEnd"/>
      <w:r w:rsidRPr="003E0988">
        <w:rPr>
          <w:rFonts w:ascii="Times New Roman" w:hAnsi="Times New Roman" w:cs="Times New Roman"/>
          <w:color w:val="000040"/>
          <w:sz w:val="44"/>
          <w:szCs w:val="44"/>
          <w:bdr w:val="single" w:sz="2" w:space="1" w:color="033158"/>
          <w:lang w:val="en-GB"/>
        </w:rPr>
        <w:t xml:space="preserve"> Midsummer-Night's Dream</w:t>
      </w:r>
      <w:r w:rsidR="00FD5C50">
        <w:rPr>
          <w:rFonts w:ascii="Times New Roman" w:hAnsi="Times New Roman" w:cs="Times New Roman"/>
          <w:color w:val="000040"/>
          <w:sz w:val="44"/>
          <w:szCs w:val="44"/>
          <w:bdr w:val="single" w:sz="2" w:space="1" w:color="033158"/>
          <w:lang w:val="en-GB"/>
        </w:rPr>
        <w:t xml:space="preserve"> </w:t>
      </w:r>
      <w:r w:rsidRPr="003E0988">
        <w:rPr>
          <w:rFonts w:ascii="Times New Roman" w:hAnsi="Times New Roman" w:cs="Times New Roman"/>
          <w:color w:val="000040"/>
          <w:sz w:val="44"/>
          <w:szCs w:val="44"/>
          <w:bdr w:val="single" w:sz="2" w:space="1" w:color="033158"/>
          <w:lang w:val="en-GB"/>
        </w:rPr>
        <w:t xml:space="preserve">Author(s): Lou Agnes Reynolds and Paul Sawyer Source: Shakespeare Quarterly, Vol. 10, No. 4 (Autumn, 1959), pp. 513-521 Published by: Folger Shakespeare Library in association with George Washington </w:t>
      </w:r>
      <w:proofErr w:type="spellStart"/>
      <w:r w:rsidRPr="003E0988">
        <w:rPr>
          <w:rFonts w:ascii="Times New Roman" w:hAnsi="Times New Roman" w:cs="Times New Roman"/>
          <w:color w:val="000040"/>
          <w:sz w:val="44"/>
          <w:szCs w:val="44"/>
          <w:bdr w:val="single" w:sz="2" w:space="1" w:color="033158"/>
          <w:lang w:val="en-GB"/>
        </w:rPr>
        <w:t>UniversityStable</w:t>
      </w:r>
      <w:proofErr w:type="spellEnd"/>
      <w:r w:rsidRPr="003E0988">
        <w:rPr>
          <w:rFonts w:ascii="Times New Roman" w:hAnsi="Times New Roman" w:cs="Times New Roman"/>
          <w:color w:val="000040"/>
          <w:sz w:val="44"/>
          <w:szCs w:val="44"/>
          <w:bdr w:val="single" w:sz="2" w:space="1" w:color="033158"/>
          <w:lang w:val="en-GB"/>
        </w:rPr>
        <w:t xml:space="preserve"> URL: </w:t>
      </w:r>
      <w:hyperlink r:id="rId14">
        <w:r w:rsidRPr="003E0988">
          <w:rPr>
            <w:rStyle w:val="Internet-hivatkozs"/>
            <w:rFonts w:ascii="Times New Roman" w:hAnsi="Times New Roman" w:cs="Times New Roman"/>
            <w:color w:val="033158"/>
            <w:sz w:val="44"/>
            <w:szCs w:val="44"/>
            <w:u w:val="none"/>
            <w:bdr w:val="single" w:sz="2" w:space="1" w:color="033158"/>
            <w:lang w:val="en-GB"/>
          </w:rPr>
          <w:t>http://www.jstor.org/stable/2867099</w:t>
        </w:r>
      </w:hyperlink>
      <w:r w:rsidRPr="003E0988">
        <w:rPr>
          <w:rFonts w:ascii="Times New Roman" w:hAnsi="Times New Roman" w:cs="Times New Roman"/>
          <w:color w:val="000040"/>
          <w:sz w:val="44"/>
          <w:szCs w:val="44"/>
          <w:bdr w:val="single" w:sz="2" w:space="1" w:color="033158"/>
          <w:lang w:val="en-GB"/>
        </w:rPr>
        <w:t> </w:t>
      </w:r>
    </w:p>
    <w:p w:rsidR="00FD5C50" w:rsidRPr="003E0988" w:rsidRDefault="00FD5C50">
      <w:pPr>
        <w:widowControl/>
        <w:rPr>
          <w:rFonts w:ascii="Times New Roman" w:hAnsi="Times New Roman" w:cs="Times New Roman"/>
          <w:sz w:val="44"/>
          <w:szCs w:val="44"/>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14, "A Midsummer Night's Dream": Fairy Fantasy or Erotic Nightmare? Author(s): Allan </w:t>
      </w:r>
      <w:proofErr w:type="spellStart"/>
      <w:r w:rsidRPr="003E0988">
        <w:rPr>
          <w:rFonts w:ascii="Times New Roman" w:hAnsi="Times New Roman" w:cs="Times New Roman"/>
          <w:color w:val="000040"/>
          <w:sz w:val="44"/>
          <w:szCs w:val="44"/>
          <w:bdr w:val="single" w:sz="2" w:space="1" w:color="033158"/>
          <w:lang w:val="en-GB"/>
        </w:rPr>
        <w:t>LewisReviewed</w:t>
      </w:r>
      <w:proofErr w:type="spellEnd"/>
      <w:r w:rsidRPr="003E0988">
        <w:rPr>
          <w:rFonts w:ascii="Times New Roman" w:hAnsi="Times New Roman" w:cs="Times New Roman"/>
          <w:color w:val="000040"/>
          <w:sz w:val="44"/>
          <w:szCs w:val="44"/>
          <w:bdr w:val="single" w:sz="2" w:space="1" w:color="033158"/>
          <w:lang w:val="en-GB"/>
        </w:rPr>
        <w:t xml:space="preserve"> work(s)</w:t>
      </w:r>
      <w:proofErr w:type="gramStart"/>
      <w:r w:rsidRPr="003E0988">
        <w:rPr>
          <w:rFonts w:ascii="Times New Roman" w:hAnsi="Times New Roman" w:cs="Times New Roman"/>
          <w:color w:val="000040"/>
          <w:sz w:val="44"/>
          <w:szCs w:val="44"/>
          <w:bdr w:val="single" w:sz="2" w:space="1" w:color="033158"/>
          <w:lang w:val="en-GB"/>
        </w:rPr>
        <w:t>:Source</w:t>
      </w:r>
      <w:proofErr w:type="gramEnd"/>
      <w:r w:rsidRPr="003E0988">
        <w:rPr>
          <w:rFonts w:ascii="Times New Roman" w:hAnsi="Times New Roman" w:cs="Times New Roman"/>
          <w:color w:val="000040"/>
          <w:sz w:val="44"/>
          <w:szCs w:val="44"/>
          <w:bdr w:val="single" w:sz="2" w:space="1" w:color="033158"/>
          <w:lang w:val="en-GB"/>
        </w:rPr>
        <w:t xml:space="preserve">: Educational Theatre Journal, Vol. 21, No. 3 (Oct., 1969), pp. 251-258Published by: The Johns Hopkins University </w:t>
      </w:r>
      <w:proofErr w:type="spellStart"/>
      <w:r w:rsidRPr="003E0988">
        <w:rPr>
          <w:rFonts w:ascii="Times New Roman" w:hAnsi="Times New Roman" w:cs="Times New Roman"/>
          <w:color w:val="000040"/>
          <w:sz w:val="44"/>
          <w:szCs w:val="44"/>
          <w:bdr w:val="single" w:sz="2" w:space="1" w:color="033158"/>
          <w:lang w:val="en-GB"/>
        </w:rPr>
        <w:t>PressStable</w:t>
      </w:r>
      <w:proofErr w:type="spellEnd"/>
      <w:r w:rsidRPr="003E0988">
        <w:rPr>
          <w:rFonts w:ascii="Times New Roman" w:hAnsi="Times New Roman" w:cs="Times New Roman"/>
          <w:color w:val="000040"/>
          <w:sz w:val="44"/>
          <w:szCs w:val="44"/>
          <w:bdr w:val="single" w:sz="2" w:space="1" w:color="033158"/>
          <w:lang w:val="en-GB"/>
        </w:rPr>
        <w:t xml:space="preserve"> URL: </w:t>
      </w:r>
      <w:hyperlink r:id="rId15">
        <w:r w:rsidRPr="003E0988">
          <w:rPr>
            <w:rStyle w:val="Internet-hivatkozs"/>
            <w:rFonts w:ascii="Times New Roman" w:hAnsi="Times New Roman" w:cs="Times New Roman"/>
            <w:color w:val="033158"/>
            <w:sz w:val="44"/>
            <w:szCs w:val="44"/>
            <w:u w:val="none"/>
            <w:bdr w:val="single" w:sz="2" w:space="1" w:color="033158"/>
            <w:lang w:val="en-GB"/>
          </w:rPr>
          <w:t>http://www.jstor.org/stable/3205466</w:t>
        </w:r>
      </w:hyperlink>
      <w:r w:rsidRPr="003E0988">
        <w:rPr>
          <w:rFonts w:ascii="Times New Roman" w:hAnsi="Times New Roman" w:cs="Times New Roman"/>
          <w:color w:val="000040"/>
          <w:sz w:val="44"/>
          <w:szCs w:val="44"/>
          <w:bdr w:val="single" w:sz="2" w:space="1" w:color="033158"/>
          <w:lang w:val="en-GB"/>
        </w:rPr>
        <w:t> </w:t>
      </w:r>
    </w:p>
    <w:p w:rsidR="00796762" w:rsidRDefault="0032349C">
      <w:pPr>
        <w:widowControl/>
        <w:rPr>
          <w:rStyle w:val="Internet-hivatkozs"/>
          <w:rFonts w:ascii="Times New Roman" w:hAnsi="Times New Roman" w:cs="Times New Roman"/>
          <w:color w:val="033158"/>
          <w:sz w:val="44"/>
          <w:szCs w:val="44"/>
          <w:u w:val="none"/>
          <w:bdr w:val="single" w:sz="2" w:space="1" w:color="033158"/>
          <w:lang w:val="en-GB"/>
        </w:rPr>
      </w:pPr>
      <w:r w:rsidRPr="003E0988">
        <w:rPr>
          <w:rFonts w:ascii="Times New Roman" w:hAnsi="Times New Roman" w:cs="Times New Roman"/>
          <w:color w:val="000040"/>
          <w:sz w:val="44"/>
          <w:szCs w:val="44"/>
          <w:bdr w:val="single" w:sz="2" w:space="1" w:color="033158"/>
          <w:lang w:val="en-GB"/>
        </w:rPr>
        <w:lastRenderedPageBreak/>
        <w:t xml:space="preserve">15, The Psyche Myth and A Midsummer Night's </w:t>
      </w:r>
      <w:proofErr w:type="spellStart"/>
      <w:r w:rsidRPr="003E0988">
        <w:rPr>
          <w:rFonts w:ascii="Times New Roman" w:hAnsi="Times New Roman" w:cs="Times New Roman"/>
          <w:color w:val="000040"/>
          <w:sz w:val="44"/>
          <w:szCs w:val="44"/>
          <w:bdr w:val="single" w:sz="2" w:space="1" w:color="033158"/>
          <w:lang w:val="en-GB"/>
        </w:rPr>
        <w:t>DreamAuthor</w:t>
      </w:r>
      <w:proofErr w:type="spellEnd"/>
      <w:r w:rsidRPr="003E0988">
        <w:rPr>
          <w:rFonts w:ascii="Times New Roman" w:hAnsi="Times New Roman" w:cs="Times New Roman"/>
          <w:color w:val="000040"/>
          <w:sz w:val="44"/>
          <w:szCs w:val="44"/>
          <w:bdr w:val="single" w:sz="2" w:space="1" w:color="033158"/>
          <w:lang w:val="en-GB"/>
        </w:rPr>
        <w:t xml:space="preserve">(s): James A. S. </w:t>
      </w:r>
      <w:proofErr w:type="spellStart"/>
      <w:r w:rsidRPr="003E0988">
        <w:rPr>
          <w:rFonts w:ascii="Times New Roman" w:hAnsi="Times New Roman" w:cs="Times New Roman"/>
          <w:color w:val="000040"/>
          <w:sz w:val="44"/>
          <w:szCs w:val="44"/>
          <w:bdr w:val="single" w:sz="2" w:space="1" w:color="033158"/>
          <w:lang w:val="en-GB"/>
        </w:rPr>
        <w:t>McPeekReviewed</w:t>
      </w:r>
      <w:proofErr w:type="spellEnd"/>
      <w:r w:rsidRPr="003E0988">
        <w:rPr>
          <w:rFonts w:ascii="Times New Roman" w:hAnsi="Times New Roman" w:cs="Times New Roman"/>
          <w:color w:val="000040"/>
          <w:sz w:val="44"/>
          <w:szCs w:val="44"/>
          <w:bdr w:val="single" w:sz="2" w:space="1" w:color="033158"/>
          <w:lang w:val="en-GB"/>
        </w:rPr>
        <w:t xml:space="preserve"> work(s)</w:t>
      </w:r>
      <w:proofErr w:type="gramStart"/>
      <w:r w:rsidRPr="003E0988">
        <w:rPr>
          <w:rFonts w:ascii="Times New Roman" w:hAnsi="Times New Roman" w:cs="Times New Roman"/>
          <w:color w:val="000040"/>
          <w:sz w:val="44"/>
          <w:szCs w:val="44"/>
          <w:bdr w:val="single" w:sz="2" w:space="1" w:color="033158"/>
          <w:lang w:val="en-GB"/>
        </w:rPr>
        <w:t>:Source</w:t>
      </w:r>
      <w:proofErr w:type="gramEnd"/>
      <w:r w:rsidRPr="003E0988">
        <w:rPr>
          <w:rFonts w:ascii="Times New Roman" w:hAnsi="Times New Roman" w:cs="Times New Roman"/>
          <w:color w:val="000040"/>
          <w:sz w:val="44"/>
          <w:szCs w:val="44"/>
          <w:bdr w:val="single" w:sz="2" w:space="1" w:color="033158"/>
          <w:lang w:val="en-GB"/>
        </w:rPr>
        <w:t xml:space="preserve">: Shakespeare Quarterly, Vol. 23, No. 1 (Winter, 1972), pp. 69-79Published by: Folger Shakespeare Library in association with George Washington </w:t>
      </w:r>
      <w:proofErr w:type="spellStart"/>
      <w:r w:rsidRPr="003E0988">
        <w:rPr>
          <w:rFonts w:ascii="Times New Roman" w:hAnsi="Times New Roman" w:cs="Times New Roman"/>
          <w:color w:val="000040"/>
          <w:sz w:val="44"/>
          <w:szCs w:val="44"/>
          <w:bdr w:val="single" w:sz="2" w:space="1" w:color="033158"/>
          <w:lang w:val="en-GB"/>
        </w:rPr>
        <w:t>UniversityStable</w:t>
      </w:r>
      <w:proofErr w:type="spellEnd"/>
      <w:r w:rsidRPr="003E0988">
        <w:rPr>
          <w:rFonts w:ascii="Times New Roman" w:hAnsi="Times New Roman" w:cs="Times New Roman"/>
          <w:color w:val="000040"/>
          <w:sz w:val="44"/>
          <w:szCs w:val="44"/>
          <w:bdr w:val="single" w:sz="2" w:space="1" w:color="033158"/>
          <w:lang w:val="en-GB"/>
        </w:rPr>
        <w:t xml:space="preserve"> URL: </w:t>
      </w:r>
      <w:hyperlink r:id="rId16">
        <w:r w:rsidRPr="003E0988">
          <w:rPr>
            <w:rStyle w:val="Internet-hivatkozs"/>
            <w:rFonts w:ascii="Times New Roman" w:hAnsi="Times New Roman" w:cs="Times New Roman"/>
            <w:color w:val="033158"/>
            <w:sz w:val="44"/>
            <w:szCs w:val="44"/>
            <w:u w:val="none"/>
            <w:bdr w:val="single" w:sz="2" w:space="1" w:color="033158"/>
            <w:lang w:val="en-GB"/>
          </w:rPr>
          <w:t>http://www.jstor.org/stable/2868655</w:t>
        </w:r>
      </w:hyperlink>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16, Kott, Jan: The Bottom Translation 29-69 (3 presenters) photocopies provided</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17, The Darker Purpose of A Midsummer Night's </w:t>
      </w:r>
      <w:proofErr w:type="spellStart"/>
      <w:r w:rsidRPr="003E0988">
        <w:rPr>
          <w:rFonts w:ascii="Times New Roman" w:hAnsi="Times New Roman" w:cs="Times New Roman"/>
          <w:color w:val="000040"/>
          <w:sz w:val="44"/>
          <w:szCs w:val="44"/>
          <w:bdr w:val="single" w:sz="2" w:space="1" w:color="033158"/>
          <w:lang w:val="en-GB"/>
        </w:rPr>
        <w:t>DreamAuthor</w:t>
      </w:r>
      <w:proofErr w:type="spellEnd"/>
      <w:r w:rsidRPr="003E0988">
        <w:rPr>
          <w:rFonts w:ascii="Times New Roman" w:hAnsi="Times New Roman" w:cs="Times New Roman"/>
          <w:color w:val="000040"/>
          <w:sz w:val="44"/>
          <w:szCs w:val="44"/>
          <w:bdr w:val="single" w:sz="2" w:space="1" w:color="033158"/>
          <w:lang w:val="en-GB"/>
        </w:rPr>
        <w:t>(s): Michael Taylor</w:t>
      </w:r>
      <w:r w:rsidR="00FD5C50">
        <w:rPr>
          <w:rFonts w:ascii="Times New Roman" w:hAnsi="Times New Roman" w:cs="Times New Roman"/>
          <w:color w:val="000040"/>
          <w:sz w:val="44"/>
          <w:szCs w:val="44"/>
          <w:bdr w:val="single" w:sz="2" w:space="1" w:color="033158"/>
          <w:lang w:val="en-GB"/>
        </w:rPr>
        <w:t xml:space="preserve"> </w:t>
      </w:r>
      <w:r w:rsidRPr="003E0988">
        <w:rPr>
          <w:rFonts w:ascii="Times New Roman" w:hAnsi="Times New Roman" w:cs="Times New Roman"/>
          <w:color w:val="000040"/>
          <w:sz w:val="44"/>
          <w:szCs w:val="44"/>
          <w:bdr w:val="single" w:sz="2" w:space="1" w:color="033158"/>
          <w:lang w:val="en-GB"/>
        </w:rPr>
        <w:t xml:space="preserve">Reviewed work(s):Source: Studies in English Literature, 1500-1900, Vol. 9, No. 2, Elizabethan and </w:t>
      </w:r>
      <w:proofErr w:type="spellStart"/>
      <w:r w:rsidRPr="003E0988">
        <w:rPr>
          <w:rFonts w:ascii="Times New Roman" w:hAnsi="Times New Roman" w:cs="Times New Roman"/>
          <w:color w:val="000040"/>
          <w:sz w:val="44"/>
          <w:szCs w:val="44"/>
          <w:bdr w:val="single" w:sz="2" w:space="1" w:color="033158"/>
          <w:lang w:val="en-GB"/>
        </w:rPr>
        <w:t>JacobeanDrama</w:t>
      </w:r>
      <w:proofErr w:type="spellEnd"/>
      <w:r w:rsidRPr="003E0988">
        <w:rPr>
          <w:rFonts w:ascii="Times New Roman" w:hAnsi="Times New Roman" w:cs="Times New Roman"/>
          <w:color w:val="000040"/>
          <w:sz w:val="44"/>
          <w:szCs w:val="44"/>
          <w:bdr w:val="single" w:sz="2" w:space="1" w:color="033158"/>
          <w:lang w:val="en-GB"/>
        </w:rPr>
        <w:t xml:space="preserve"> (Spring, 1969), pp. 259-273 Published by: Rice </w:t>
      </w:r>
      <w:proofErr w:type="spellStart"/>
      <w:r w:rsidRPr="003E0988">
        <w:rPr>
          <w:rFonts w:ascii="Times New Roman" w:hAnsi="Times New Roman" w:cs="Times New Roman"/>
          <w:color w:val="000040"/>
          <w:sz w:val="44"/>
          <w:szCs w:val="44"/>
          <w:bdr w:val="single" w:sz="2" w:space="1" w:color="033158"/>
          <w:lang w:val="en-GB"/>
        </w:rPr>
        <w:t>UniversityStable</w:t>
      </w:r>
      <w:proofErr w:type="spellEnd"/>
      <w:r w:rsidRPr="003E0988">
        <w:rPr>
          <w:rFonts w:ascii="Times New Roman" w:hAnsi="Times New Roman" w:cs="Times New Roman"/>
          <w:color w:val="000040"/>
          <w:sz w:val="44"/>
          <w:szCs w:val="44"/>
          <w:bdr w:val="single" w:sz="2" w:space="1" w:color="033158"/>
          <w:lang w:val="en-GB"/>
        </w:rPr>
        <w:t xml:space="preserve"> URL:</w:t>
      </w:r>
      <w:hyperlink r:id="rId17">
        <w:r w:rsidRPr="003E0988">
          <w:rPr>
            <w:rStyle w:val="Internet-hivatkozs"/>
            <w:rFonts w:ascii="Times New Roman" w:hAnsi="Times New Roman" w:cs="Times New Roman"/>
            <w:color w:val="033158"/>
            <w:sz w:val="44"/>
            <w:szCs w:val="44"/>
            <w:u w:val="none"/>
            <w:bdr w:val="single" w:sz="2" w:space="1" w:color="033158"/>
            <w:lang w:val="en-GB"/>
          </w:rPr>
          <w:t>http://www.jstor.org/stable/449779</w:t>
        </w:r>
      </w:hyperlink>
      <w:r w:rsidRPr="003E0988">
        <w:rPr>
          <w:rFonts w:ascii="Times New Roman" w:hAnsi="Times New Roman" w:cs="Times New Roman"/>
          <w:color w:val="000040"/>
          <w:sz w:val="44"/>
          <w:szCs w:val="44"/>
          <w:bdr w:val="single" w:sz="2" w:space="1" w:color="033158"/>
          <w:lang w:val="en-GB"/>
        </w:rPr>
        <w:t> </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18, A Midsummer Night's Dream: Tragedy in Comic Disguise Author(s): Virgil Hutton Source: Studies in English Literature, 1500-1900, Vol. 25, No. 2, Elizabethan and Jacobean Drama (Spring, 1985), pp. 289-305 Published by: Rice University Stable URL: </w:t>
      </w:r>
      <w:hyperlink r:id="rId18">
        <w:r w:rsidRPr="003E0988">
          <w:rPr>
            <w:rStyle w:val="Internet-hivatkozs"/>
            <w:rFonts w:ascii="Times New Roman" w:hAnsi="Times New Roman" w:cs="Times New Roman"/>
            <w:color w:val="033158"/>
            <w:sz w:val="44"/>
            <w:szCs w:val="44"/>
            <w:u w:val="none"/>
            <w:bdr w:val="single" w:sz="2" w:space="1" w:color="033158"/>
            <w:lang w:val="en-GB"/>
          </w:rPr>
          <w:t>http://www.jstor.org/stable/450724</w:t>
        </w:r>
      </w:hyperlink>
      <w:r w:rsidRPr="003E0988">
        <w:rPr>
          <w:rFonts w:ascii="Times New Roman" w:hAnsi="Times New Roman" w:cs="Times New Roman"/>
          <w:color w:val="000040"/>
          <w:sz w:val="44"/>
          <w:szCs w:val="44"/>
          <w:bdr w:val="single" w:sz="2" w:space="1" w:color="033158"/>
          <w:lang w:val="en-GB"/>
        </w:rPr>
        <w:t xml:space="preserve">  </w:t>
      </w:r>
    </w:p>
    <w:p w:rsidR="00C008B0" w:rsidRDefault="00C008B0">
      <w:pPr>
        <w:widowControl/>
        <w:rPr>
          <w:rFonts w:ascii="Times New Roman" w:hAnsi="Times New Roman" w:cs="Times New Roman"/>
          <w:color w:val="000040"/>
          <w:sz w:val="44"/>
          <w:szCs w:val="44"/>
          <w:bdr w:val="single" w:sz="2" w:space="1" w:color="033158"/>
          <w:lang w:val="en-GB"/>
        </w:rPr>
      </w:pPr>
    </w:p>
    <w:p w:rsidR="00D52525" w:rsidRDefault="00D52525">
      <w:pPr>
        <w:widowControl/>
        <w:rPr>
          <w:rFonts w:ascii="Times New Roman" w:hAnsi="Times New Roman" w:cs="Times New Roman"/>
          <w:sz w:val="44"/>
          <w:szCs w:val="44"/>
          <w:bdr w:val="single" w:sz="2" w:space="1" w:color="033158"/>
          <w:lang w:val="en-GB"/>
        </w:rPr>
      </w:pPr>
      <w:proofErr w:type="gramStart"/>
      <w:r w:rsidRPr="00C008B0">
        <w:rPr>
          <w:rFonts w:ascii="Times New Roman" w:hAnsi="Times New Roman" w:cs="Times New Roman"/>
          <w:sz w:val="44"/>
          <w:szCs w:val="44"/>
          <w:bdr w:val="single" w:sz="2" w:space="1" w:color="033158"/>
          <w:lang w:val="en-GB"/>
        </w:rPr>
        <w:lastRenderedPageBreak/>
        <w:t>recommended</w:t>
      </w:r>
      <w:proofErr w:type="gramEnd"/>
      <w:r w:rsidRPr="00C008B0">
        <w:rPr>
          <w:rFonts w:ascii="Times New Roman" w:hAnsi="Times New Roman" w:cs="Times New Roman"/>
          <w:sz w:val="44"/>
          <w:szCs w:val="44"/>
          <w:bdr w:val="single" w:sz="2" w:space="1" w:color="033158"/>
          <w:lang w:val="en-GB"/>
        </w:rPr>
        <w:t xml:space="preserve"> videos/adaptations:</w:t>
      </w:r>
    </w:p>
    <w:p w:rsidR="00C008B0" w:rsidRPr="00C008B0" w:rsidRDefault="00C008B0">
      <w:pPr>
        <w:widowControl/>
        <w:rPr>
          <w:rFonts w:ascii="Times New Roman" w:hAnsi="Times New Roman" w:cs="Times New Roman"/>
          <w:sz w:val="44"/>
          <w:szCs w:val="44"/>
          <w:bdr w:val="single" w:sz="2" w:space="1" w:color="033158"/>
          <w:lang w:val="en-GB"/>
        </w:rPr>
      </w:pPr>
    </w:p>
    <w:p w:rsidR="005B6E70" w:rsidRDefault="005B6E70" w:rsidP="00D52525">
      <w:pPr>
        <w:rPr>
          <w:rFonts w:ascii="Arial" w:hAnsi="Arial"/>
          <w:sz w:val="44"/>
          <w:szCs w:val="44"/>
          <w:shd w:val="clear" w:color="auto" w:fill="FFFFFF"/>
        </w:rPr>
      </w:pPr>
      <w:r w:rsidRPr="00C008B0">
        <w:rPr>
          <w:rFonts w:ascii="Verdana" w:hAnsi="Verdana"/>
          <w:noProof/>
          <w:sz w:val="44"/>
          <w:szCs w:val="44"/>
          <w:lang w:eastAsia="hu-HU" w:bidi="ar-SA"/>
        </w:rPr>
        <w:t xml:space="preserve">Film </w:t>
      </w:r>
      <w:r w:rsidRPr="00C008B0">
        <w:rPr>
          <w:rFonts w:ascii="Arial" w:hAnsi="Arial"/>
          <w:sz w:val="44"/>
          <w:szCs w:val="44"/>
          <w:shd w:val="clear" w:color="auto" w:fill="FFFFFF"/>
        </w:rPr>
        <w:t xml:space="preserve">A </w:t>
      </w:r>
      <w:proofErr w:type="spellStart"/>
      <w:r w:rsidRPr="00C008B0">
        <w:rPr>
          <w:rFonts w:ascii="Arial" w:hAnsi="Arial"/>
          <w:sz w:val="44"/>
          <w:szCs w:val="44"/>
          <w:shd w:val="clear" w:color="auto" w:fill="FFFFFF"/>
        </w:rPr>
        <w:t>Midsummer</w:t>
      </w:r>
      <w:proofErr w:type="spellEnd"/>
      <w:r w:rsidRPr="00C008B0">
        <w:rPr>
          <w:rFonts w:ascii="Arial" w:hAnsi="Arial"/>
          <w:sz w:val="44"/>
          <w:szCs w:val="44"/>
          <w:shd w:val="clear" w:color="auto" w:fill="FFFFFF"/>
        </w:rPr>
        <w:t xml:space="preserve"> </w:t>
      </w:r>
      <w:proofErr w:type="spellStart"/>
      <w:r w:rsidRPr="00C008B0">
        <w:rPr>
          <w:rFonts w:ascii="Arial" w:hAnsi="Arial"/>
          <w:sz w:val="44"/>
          <w:szCs w:val="44"/>
          <w:shd w:val="clear" w:color="auto" w:fill="FFFFFF"/>
        </w:rPr>
        <w:t>Night's</w:t>
      </w:r>
      <w:proofErr w:type="spellEnd"/>
      <w:r w:rsidRPr="00C008B0">
        <w:rPr>
          <w:rFonts w:ascii="Arial" w:hAnsi="Arial"/>
          <w:sz w:val="44"/>
          <w:szCs w:val="44"/>
          <w:shd w:val="clear" w:color="auto" w:fill="FFFFFF"/>
        </w:rPr>
        <w:t xml:space="preserve"> </w:t>
      </w:r>
      <w:proofErr w:type="spellStart"/>
      <w:r w:rsidRPr="00C008B0">
        <w:rPr>
          <w:rFonts w:ascii="Arial" w:hAnsi="Arial"/>
          <w:sz w:val="44"/>
          <w:szCs w:val="44"/>
          <w:shd w:val="clear" w:color="auto" w:fill="FFFFFF"/>
        </w:rPr>
        <w:t>Dream</w:t>
      </w:r>
      <w:proofErr w:type="spellEnd"/>
      <w:r w:rsidRPr="00C008B0">
        <w:rPr>
          <w:rFonts w:ascii="Arial" w:hAnsi="Arial"/>
          <w:sz w:val="44"/>
          <w:szCs w:val="44"/>
          <w:shd w:val="clear" w:color="auto" w:fill="FFFFFF"/>
        </w:rPr>
        <w:t xml:space="preserve"> 1935</w:t>
      </w:r>
      <w:r w:rsidRPr="00C008B0">
        <w:rPr>
          <w:rFonts w:ascii="Arial" w:hAnsi="Arial"/>
          <w:sz w:val="44"/>
          <w:szCs w:val="44"/>
          <w:shd w:val="clear" w:color="auto" w:fill="FFFFFF"/>
        </w:rPr>
        <w:t xml:space="preserve"> </w:t>
      </w:r>
      <w:proofErr w:type="spellStart"/>
      <w:r w:rsidR="00FD5C50">
        <w:rPr>
          <w:rFonts w:ascii="Arial" w:hAnsi="Arial"/>
          <w:sz w:val="44"/>
          <w:szCs w:val="44"/>
          <w:shd w:val="clear" w:color="auto" w:fill="FFFFFF"/>
        </w:rPr>
        <w:t>Dir</w:t>
      </w:r>
      <w:proofErr w:type="spellEnd"/>
      <w:r w:rsidR="00FD5C50">
        <w:rPr>
          <w:rFonts w:ascii="Arial" w:hAnsi="Arial"/>
          <w:sz w:val="44"/>
          <w:szCs w:val="44"/>
          <w:shd w:val="clear" w:color="auto" w:fill="FFFFFF"/>
        </w:rPr>
        <w:t>.</w:t>
      </w:r>
      <w:bookmarkStart w:id="0" w:name="_GoBack"/>
      <w:bookmarkEnd w:id="0"/>
      <w:r w:rsidRPr="00C008B0">
        <w:rPr>
          <w:rFonts w:ascii="Arial" w:hAnsi="Arial"/>
          <w:sz w:val="44"/>
          <w:szCs w:val="44"/>
          <w:shd w:val="clear" w:color="auto" w:fill="FFFFFF"/>
        </w:rPr>
        <w:t xml:space="preserve"> William </w:t>
      </w:r>
      <w:proofErr w:type="spellStart"/>
      <w:proofErr w:type="gramStart"/>
      <w:r w:rsidRPr="00C008B0">
        <w:rPr>
          <w:rFonts w:ascii="Arial" w:hAnsi="Arial"/>
          <w:sz w:val="44"/>
          <w:szCs w:val="44"/>
          <w:shd w:val="clear" w:color="auto" w:fill="FFFFFF"/>
        </w:rPr>
        <w:t>Dieterie</w:t>
      </w:r>
      <w:proofErr w:type="spellEnd"/>
      <w:r w:rsidRPr="00C008B0">
        <w:rPr>
          <w:rFonts w:ascii="Arial" w:hAnsi="Arial"/>
          <w:sz w:val="44"/>
          <w:szCs w:val="44"/>
          <w:shd w:val="clear" w:color="auto" w:fill="FFFFFF"/>
        </w:rPr>
        <w:t xml:space="preserve"> ,</w:t>
      </w:r>
      <w:proofErr w:type="gramEnd"/>
      <w:r w:rsidRPr="00C008B0">
        <w:rPr>
          <w:rFonts w:ascii="Arial" w:hAnsi="Arial"/>
          <w:sz w:val="44"/>
          <w:szCs w:val="44"/>
          <w:shd w:val="clear" w:color="auto" w:fill="FFFFFF"/>
        </w:rPr>
        <w:t xml:space="preserve"> Max </w:t>
      </w:r>
      <w:proofErr w:type="spellStart"/>
      <w:r w:rsidRPr="00C008B0">
        <w:rPr>
          <w:rFonts w:ascii="Arial" w:hAnsi="Arial"/>
          <w:sz w:val="44"/>
          <w:szCs w:val="44"/>
          <w:shd w:val="clear" w:color="auto" w:fill="FFFFFF"/>
        </w:rPr>
        <w:t>Reinhardt</w:t>
      </w:r>
      <w:proofErr w:type="spellEnd"/>
    </w:p>
    <w:p w:rsidR="00C008B0" w:rsidRDefault="00C008B0" w:rsidP="00D52525">
      <w:pPr>
        <w:rPr>
          <w:rFonts w:ascii="Arial" w:hAnsi="Arial"/>
          <w:sz w:val="44"/>
          <w:szCs w:val="44"/>
          <w:shd w:val="clear" w:color="auto" w:fill="FFFFFF"/>
        </w:rPr>
      </w:pPr>
    </w:p>
    <w:p w:rsidR="00C008B0" w:rsidRDefault="00C008B0" w:rsidP="00D52525">
      <w:pPr>
        <w:rPr>
          <w:rFonts w:ascii="Arial" w:hAnsi="Arial"/>
          <w:sz w:val="44"/>
          <w:szCs w:val="44"/>
          <w:shd w:val="clear" w:color="auto" w:fill="FFFFFF"/>
        </w:rPr>
      </w:pPr>
      <w:r w:rsidRPr="00C008B0">
        <w:rPr>
          <w:rFonts w:ascii="Verdana" w:hAnsi="Verdana"/>
          <w:noProof/>
          <w:sz w:val="44"/>
          <w:szCs w:val="44"/>
          <w:lang w:eastAsia="hu-HU" w:bidi="ar-SA"/>
        </w:rPr>
        <w:t xml:space="preserve">Film </w:t>
      </w:r>
      <w:proofErr w:type="gramStart"/>
      <w:r w:rsidRPr="00C008B0">
        <w:rPr>
          <w:rFonts w:ascii="Arial" w:hAnsi="Arial"/>
          <w:sz w:val="44"/>
          <w:szCs w:val="44"/>
          <w:shd w:val="clear" w:color="auto" w:fill="FFFFFF"/>
        </w:rPr>
        <w:t>A</w:t>
      </w:r>
      <w:proofErr w:type="gramEnd"/>
      <w:r w:rsidRPr="00C008B0">
        <w:rPr>
          <w:rFonts w:ascii="Arial" w:hAnsi="Arial"/>
          <w:sz w:val="44"/>
          <w:szCs w:val="44"/>
          <w:shd w:val="clear" w:color="auto" w:fill="FFFFFF"/>
        </w:rPr>
        <w:t xml:space="preserve"> </w:t>
      </w:r>
      <w:proofErr w:type="spellStart"/>
      <w:r w:rsidRPr="00C008B0">
        <w:rPr>
          <w:rFonts w:ascii="Arial" w:hAnsi="Arial"/>
          <w:sz w:val="44"/>
          <w:szCs w:val="44"/>
          <w:shd w:val="clear" w:color="auto" w:fill="FFFFFF"/>
        </w:rPr>
        <w:t>Midsummer</w:t>
      </w:r>
      <w:proofErr w:type="spellEnd"/>
      <w:r w:rsidRPr="00C008B0">
        <w:rPr>
          <w:rFonts w:ascii="Arial" w:hAnsi="Arial"/>
          <w:sz w:val="44"/>
          <w:szCs w:val="44"/>
          <w:shd w:val="clear" w:color="auto" w:fill="FFFFFF"/>
        </w:rPr>
        <w:t xml:space="preserve"> </w:t>
      </w:r>
      <w:proofErr w:type="spellStart"/>
      <w:r w:rsidRPr="00C008B0">
        <w:rPr>
          <w:rFonts w:ascii="Arial" w:hAnsi="Arial"/>
          <w:sz w:val="44"/>
          <w:szCs w:val="44"/>
          <w:shd w:val="clear" w:color="auto" w:fill="FFFFFF"/>
        </w:rPr>
        <w:t>Night's</w:t>
      </w:r>
      <w:proofErr w:type="spellEnd"/>
      <w:r w:rsidRPr="00C008B0">
        <w:rPr>
          <w:rFonts w:ascii="Arial" w:hAnsi="Arial"/>
          <w:sz w:val="44"/>
          <w:szCs w:val="44"/>
          <w:shd w:val="clear" w:color="auto" w:fill="FFFFFF"/>
        </w:rPr>
        <w:t xml:space="preserve"> </w:t>
      </w:r>
      <w:proofErr w:type="spellStart"/>
      <w:r w:rsidRPr="00C008B0">
        <w:rPr>
          <w:rFonts w:ascii="Arial" w:hAnsi="Arial"/>
          <w:sz w:val="44"/>
          <w:szCs w:val="44"/>
          <w:shd w:val="clear" w:color="auto" w:fill="FFFFFF"/>
        </w:rPr>
        <w:t>Dream</w:t>
      </w:r>
      <w:proofErr w:type="spellEnd"/>
      <w:r w:rsidRPr="00C008B0">
        <w:rPr>
          <w:rFonts w:ascii="Arial" w:hAnsi="Arial"/>
          <w:sz w:val="44"/>
          <w:szCs w:val="44"/>
          <w:shd w:val="clear" w:color="auto" w:fill="FFFFFF"/>
        </w:rPr>
        <w:t xml:space="preserve"> </w:t>
      </w:r>
      <w:proofErr w:type="spellStart"/>
      <w:r w:rsidR="00FD5C50">
        <w:rPr>
          <w:rFonts w:ascii="Arial" w:hAnsi="Arial"/>
          <w:sz w:val="44"/>
          <w:szCs w:val="44"/>
          <w:shd w:val="clear" w:color="auto" w:fill="FFFFFF"/>
        </w:rPr>
        <w:t>Dir</w:t>
      </w:r>
      <w:proofErr w:type="spellEnd"/>
      <w:r w:rsidR="00FD5C50">
        <w:rPr>
          <w:rFonts w:ascii="Arial" w:hAnsi="Arial"/>
          <w:sz w:val="44"/>
          <w:szCs w:val="44"/>
          <w:shd w:val="clear" w:color="auto" w:fill="FFFFFF"/>
        </w:rPr>
        <w:t>.</w:t>
      </w:r>
      <w:r>
        <w:rPr>
          <w:rFonts w:ascii="Arial" w:hAnsi="Arial"/>
          <w:sz w:val="44"/>
          <w:szCs w:val="44"/>
          <w:shd w:val="clear" w:color="auto" w:fill="FFFFFF"/>
        </w:rPr>
        <w:t xml:space="preserve"> Peter Hall 1968</w:t>
      </w:r>
    </w:p>
    <w:p w:rsidR="00C008B0" w:rsidRDefault="00C008B0" w:rsidP="00D52525">
      <w:pPr>
        <w:rPr>
          <w:rFonts w:ascii="Arial" w:hAnsi="Arial"/>
          <w:sz w:val="44"/>
          <w:szCs w:val="44"/>
          <w:shd w:val="clear" w:color="auto" w:fill="FFFFFF"/>
        </w:rPr>
      </w:pPr>
    </w:p>
    <w:p w:rsidR="00D52525" w:rsidRPr="00C008B0" w:rsidRDefault="005B6E70" w:rsidP="00D52525">
      <w:pPr>
        <w:rPr>
          <w:rFonts w:ascii="Verdana" w:hAnsi="Verdana"/>
          <w:sz w:val="44"/>
          <w:szCs w:val="44"/>
        </w:rPr>
      </w:pPr>
      <w:r w:rsidRPr="00C008B0">
        <w:rPr>
          <w:rFonts w:ascii="Verdana" w:hAnsi="Verdana"/>
          <w:noProof/>
          <w:sz w:val="44"/>
          <w:szCs w:val="44"/>
          <w:lang w:eastAsia="hu-HU" w:bidi="ar-SA"/>
        </w:rPr>
        <w:t xml:space="preserve">Film </w:t>
      </w:r>
      <w:proofErr w:type="gramStart"/>
      <w:r w:rsidRPr="00C008B0">
        <w:rPr>
          <w:rFonts w:ascii="Arial" w:hAnsi="Arial"/>
          <w:sz w:val="44"/>
          <w:szCs w:val="44"/>
          <w:shd w:val="clear" w:color="auto" w:fill="FFFFFF"/>
        </w:rPr>
        <w:t>A</w:t>
      </w:r>
      <w:proofErr w:type="gramEnd"/>
      <w:r w:rsidRPr="00C008B0">
        <w:rPr>
          <w:rFonts w:ascii="Arial" w:hAnsi="Arial"/>
          <w:sz w:val="44"/>
          <w:szCs w:val="44"/>
          <w:shd w:val="clear" w:color="auto" w:fill="FFFFFF"/>
        </w:rPr>
        <w:t xml:space="preserve"> </w:t>
      </w:r>
      <w:proofErr w:type="spellStart"/>
      <w:r w:rsidRPr="00C008B0">
        <w:rPr>
          <w:rFonts w:ascii="Arial" w:hAnsi="Arial"/>
          <w:sz w:val="44"/>
          <w:szCs w:val="44"/>
          <w:shd w:val="clear" w:color="auto" w:fill="FFFFFF"/>
        </w:rPr>
        <w:t>Midsummer</w:t>
      </w:r>
      <w:proofErr w:type="spellEnd"/>
      <w:r w:rsidRPr="00C008B0">
        <w:rPr>
          <w:rFonts w:ascii="Arial" w:hAnsi="Arial"/>
          <w:sz w:val="44"/>
          <w:szCs w:val="44"/>
          <w:shd w:val="clear" w:color="auto" w:fill="FFFFFF"/>
        </w:rPr>
        <w:t xml:space="preserve"> </w:t>
      </w:r>
      <w:proofErr w:type="spellStart"/>
      <w:r w:rsidRPr="00C008B0">
        <w:rPr>
          <w:rFonts w:ascii="Arial" w:hAnsi="Arial"/>
          <w:sz w:val="44"/>
          <w:szCs w:val="44"/>
          <w:shd w:val="clear" w:color="auto" w:fill="FFFFFF"/>
        </w:rPr>
        <w:t>Night's</w:t>
      </w:r>
      <w:proofErr w:type="spellEnd"/>
      <w:r w:rsidRPr="00C008B0">
        <w:rPr>
          <w:rFonts w:ascii="Arial" w:hAnsi="Arial"/>
          <w:sz w:val="44"/>
          <w:szCs w:val="44"/>
          <w:shd w:val="clear" w:color="auto" w:fill="FFFFFF"/>
        </w:rPr>
        <w:t xml:space="preserve"> </w:t>
      </w:r>
      <w:proofErr w:type="spellStart"/>
      <w:r w:rsidRPr="00C008B0">
        <w:rPr>
          <w:rFonts w:ascii="Arial" w:hAnsi="Arial"/>
          <w:sz w:val="44"/>
          <w:szCs w:val="44"/>
          <w:shd w:val="clear" w:color="auto" w:fill="FFFFFF"/>
        </w:rPr>
        <w:t>Dream</w:t>
      </w:r>
      <w:proofErr w:type="spellEnd"/>
      <w:r w:rsidRPr="00C008B0">
        <w:rPr>
          <w:rFonts w:ascii="Arial" w:hAnsi="Arial"/>
          <w:sz w:val="44"/>
          <w:szCs w:val="44"/>
          <w:shd w:val="clear" w:color="auto" w:fill="FFFFFF"/>
        </w:rPr>
        <w:t xml:space="preserve"> </w:t>
      </w:r>
      <w:r w:rsidRPr="00C008B0">
        <w:rPr>
          <w:rFonts w:ascii="Verdana" w:hAnsi="Verdana"/>
          <w:noProof/>
          <w:sz w:val="44"/>
          <w:szCs w:val="44"/>
          <w:lang w:eastAsia="hu-HU" w:bidi="ar-SA"/>
        </w:rPr>
        <w:t xml:space="preserve">1999 </w:t>
      </w:r>
      <w:proofErr w:type="spellStart"/>
      <w:r w:rsidR="00D52525" w:rsidRPr="00C008B0">
        <w:rPr>
          <w:rStyle w:val="apple-converted-space"/>
          <w:rFonts w:ascii="Verdana" w:hAnsi="Verdana"/>
          <w:sz w:val="44"/>
          <w:szCs w:val="44"/>
        </w:rPr>
        <w:t>dir</w:t>
      </w:r>
      <w:proofErr w:type="spellEnd"/>
      <w:r w:rsidR="00D52525" w:rsidRPr="00C008B0">
        <w:rPr>
          <w:rStyle w:val="apple-converted-space"/>
          <w:rFonts w:ascii="Verdana" w:hAnsi="Verdana"/>
          <w:sz w:val="44"/>
          <w:szCs w:val="44"/>
        </w:rPr>
        <w:t>.:</w:t>
      </w:r>
      <w:r w:rsidR="00D52525" w:rsidRPr="00C008B0">
        <w:rPr>
          <w:rStyle w:val="apple-converted-space"/>
          <w:rFonts w:ascii="Verdana" w:hAnsi="Verdana"/>
          <w:sz w:val="44"/>
          <w:szCs w:val="44"/>
        </w:rPr>
        <w:t> </w:t>
      </w:r>
      <w:hyperlink r:id="rId19" w:history="1">
        <w:r w:rsidR="00D52525" w:rsidRPr="00C008B0">
          <w:rPr>
            <w:rStyle w:val="itemprop"/>
            <w:rFonts w:ascii="Verdana" w:hAnsi="Verdana"/>
            <w:sz w:val="44"/>
            <w:szCs w:val="44"/>
          </w:rPr>
          <w:t>Michael Hoffman</w:t>
        </w:r>
      </w:hyperlink>
    </w:p>
    <w:p w:rsidR="005B6E70" w:rsidRPr="00C008B0" w:rsidRDefault="005B6E70" w:rsidP="00D52525">
      <w:pPr>
        <w:rPr>
          <w:rFonts w:ascii="Verdana" w:hAnsi="Verdana"/>
          <w:sz w:val="44"/>
          <w:szCs w:val="44"/>
        </w:rPr>
      </w:pPr>
    </w:p>
    <w:p w:rsidR="005B6E70" w:rsidRDefault="005B6E70" w:rsidP="00D52525">
      <w:pPr>
        <w:rPr>
          <w:rFonts w:ascii="Verdana" w:hAnsi="Verdana"/>
          <w:sz w:val="44"/>
          <w:szCs w:val="44"/>
        </w:rPr>
      </w:pPr>
      <w:hyperlink r:id="rId20" w:history="1">
        <w:r w:rsidRPr="00C008B0">
          <w:rPr>
            <w:rStyle w:val="Hiperhivatkozs"/>
            <w:rFonts w:ascii="Verdana" w:hAnsi="Verdana"/>
            <w:color w:val="auto"/>
            <w:sz w:val="44"/>
            <w:szCs w:val="44"/>
            <w:u w:val="none"/>
          </w:rPr>
          <w:t>https://www.youtube.com/watch?v=Jrpcymu9cFc</w:t>
        </w:r>
      </w:hyperlink>
    </w:p>
    <w:p w:rsidR="00C008B0" w:rsidRDefault="00C008B0" w:rsidP="00D52525">
      <w:pPr>
        <w:rPr>
          <w:rFonts w:ascii="Verdana" w:hAnsi="Verdana"/>
          <w:sz w:val="44"/>
          <w:szCs w:val="44"/>
        </w:rPr>
      </w:pPr>
    </w:p>
    <w:p w:rsidR="00C008B0" w:rsidRPr="00C008B0" w:rsidRDefault="00C008B0" w:rsidP="00C008B0">
      <w:pPr>
        <w:widowControl/>
        <w:rPr>
          <w:rFonts w:ascii="Times New Roman" w:hAnsi="Times New Roman" w:cs="Times New Roman"/>
          <w:sz w:val="44"/>
          <w:szCs w:val="44"/>
          <w:bdr w:val="single" w:sz="2" w:space="1" w:color="033158"/>
          <w:lang w:val="en-GB"/>
        </w:rPr>
      </w:pPr>
      <w:r w:rsidRPr="00C008B0">
        <w:rPr>
          <w:rFonts w:ascii="Times New Roman" w:hAnsi="Times New Roman" w:cs="Times New Roman"/>
          <w:sz w:val="44"/>
          <w:szCs w:val="44"/>
          <w:bdr w:val="single" w:sz="2" w:space="1" w:color="033158"/>
          <w:lang w:val="en-GB"/>
        </w:rPr>
        <w:t>https://www.youtube.com/watch?v=OtX3EJ9M4UU</w:t>
      </w:r>
    </w:p>
    <w:p w:rsidR="00C008B0" w:rsidRPr="00C008B0" w:rsidRDefault="00C008B0" w:rsidP="00C008B0">
      <w:pPr>
        <w:widowControl/>
        <w:rPr>
          <w:rFonts w:ascii="Times New Roman" w:hAnsi="Times New Roman" w:cs="Times New Roman"/>
          <w:sz w:val="44"/>
          <w:szCs w:val="44"/>
          <w:bdr w:val="single" w:sz="2" w:space="1" w:color="033158"/>
          <w:lang w:val="en-GB"/>
        </w:rPr>
      </w:pPr>
      <w:proofErr w:type="gramStart"/>
      <w:r w:rsidRPr="00C008B0">
        <w:rPr>
          <w:rFonts w:ascii="Times New Roman" w:hAnsi="Times New Roman" w:cs="Times New Roman"/>
          <w:sz w:val="44"/>
          <w:szCs w:val="44"/>
          <w:bdr w:val="single" w:sz="2" w:space="1" w:color="033158"/>
          <w:lang w:val="en-GB"/>
        </w:rPr>
        <w:t>featuring</w:t>
      </w:r>
      <w:proofErr w:type="gramEnd"/>
      <w:r w:rsidRPr="00C008B0">
        <w:rPr>
          <w:rFonts w:ascii="Times New Roman" w:hAnsi="Times New Roman" w:cs="Times New Roman"/>
          <w:sz w:val="44"/>
          <w:szCs w:val="44"/>
          <w:bdr w:val="single" w:sz="2" w:space="1" w:color="033158"/>
          <w:lang w:val="en-GB"/>
        </w:rPr>
        <w:t xml:space="preserve"> Benny Hill as Bottom</w:t>
      </w:r>
    </w:p>
    <w:p w:rsidR="00C008B0" w:rsidRDefault="00C008B0" w:rsidP="00D52525">
      <w:pPr>
        <w:rPr>
          <w:rFonts w:ascii="Verdana" w:hAnsi="Verdana"/>
          <w:sz w:val="44"/>
          <w:szCs w:val="44"/>
        </w:rPr>
      </w:pPr>
    </w:p>
    <w:p w:rsidR="005B6E70" w:rsidRPr="00C008B0" w:rsidRDefault="005B6E70" w:rsidP="00D52525">
      <w:pPr>
        <w:rPr>
          <w:rFonts w:ascii="Verdana" w:hAnsi="Verdana"/>
          <w:sz w:val="44"/>
          <w:szCs w:val="44"/>
        </w:rPr>
      </w:pPr>
      <w:proofErr w:type="gramStart"/>
      <w:r w:rsidRPr="00C008B0">
        <w:rPr>
          <w:rFonts w:ascii="Verdana" w:hAnsi="Verdana"/>
          <w:sz w:val="44"/>
          <w:szCs w:val="44"/>
        </w:rPr>
        <w:t>színházi</w:t>
      </w:r>
      <w:proofErr w:type="gramEnd"/>
      <w:r w:rsidRPr="00C008B0">
        <w:rPr>
          <w:rFonts w:ascii="Verdana" w:hAnsi="Verdana"/>
          <w:sz w:val="44"/>
          <w:szCs w:val="44"/>
        </w:rPr>
        <w:t xml:space="preserve"> előadás Szentivánéji álom Kaposvár 1981 </w:t>
      </w:r>
      <w:proofErr w:type="spellStart"/>
      <w:r w:rsidRPr="00C008B0">
        <w:rPr>
          <w:rFonts w:ascii="Verdana" w:hAnsi="Verdana"/>
          <w:sz w:val="44"/>
          <w:szCs w:val="44"/>
        </w:rPr>
        <w:t>dir</w:t>
      </w:r>
      <w:proofErr w:type="spellEnd"/>
      <w:r w:rsidRPr="00C008B0">
        <w:rPr>
          <w:rFonts w:ascii="Verdana" w:hAnsi="Verdana"/>
          <w:sz w:val="44"/>
          <w:szCs w:val="44"/>
        </w:rPr>
        <w:t>. János Ács</w:t>
      </w:r>
    </w:p>
    <w:p w:rsidR="005B6E70" w:rsidRPr="00C008B0" w:rsidRDefault="005B6E70" w:rsidP="00D52525">
      <w:pPr>
        <w:rPr>
          <w:rFonts w:ascii="Verdana" w:hAnsi="Verdana"/>
          <w:sz w:val="44"/>
          <w:szCs w:val="44"/>
        </w:rPr>
      </w:pPr>
    </w:p>
    <w:p w:rsidR="005B6E70" w:rsidRPr="00C008B0" w:rsidRDefault="005B6E70" w:rsidP="00D52525">
      <w:pPr>
        <w:rPr>
          <w:rFonts w:ascii="Verdana" w:hAnsi="Verdana"/>
          <w:sz w:val="44"/>
          <w:szCs w:val="44"/>
        </w:rPr>
      </w:pPr>
      <w:proofErr w:type="gramStart"/>
      <w:r w:rsidRPr="00C008B0">
        <w:rPr>
          <w:rFonts w:ascii="Verdana" w:hAnsi="Verdana"/>
          <w:sz w:val="44"/>
          <w:szCs w:val="44"/>
        </w:rPr>
        <w:t>színházi</w:t>
      </w:r>
      <w:proofErr w:type="gramEnd"/>
      <w:r w:rsidRPr="00C008B0">
        <w:rPr>
          <w:rFonts w:ascii="Verdana" w:hAnsi="Verdana"/>
          <w:sz w:val="44"/>
          <w:szCs w:val="44"/>
        </w:rPr>
        <w:t xml:space="preserve"> előadás</w:t>
      </w:r>
      <w:r w:rsidRPr="00C008B0">
        <w:rPr>
          <w:rFonts w:ascii="Verdana" w:hAnsi="Verdana"/>
          <w:sz w:val="44"/>
          <w:szCs w:val="44"/>
        </w:rPr>
        <w:t xml:space="preserve"> </w:t>
      </w:r>
      <w:r w:rsidRPr="00C008B0">
        <w:rPr>
          <w:rFonts w:ascii="Verdana" w:hAnsi="Verdana"/>
          <w:sz w:val="44"/>
          <w:szCs w:val="44"/>
        </w:rPr>
        <w:t>Szentivánéji álom</w:t>
      </w:r>
      <w:r w:rsidRPr="00C008B0">
        <w:rPr>
          <w:rFonts w:ascii="Verdana" w:hAnsi="Verdana"/>
          <w:sz w:val="44"/>
          <w:szCs w:val="44"/>
        </w:rPr>
        <w:t xml:space="preserve"> Bárka 1995 </w:t>
      </w:r>
      <w:proofErr w:type="spellStart"/>
      <w:r w:rsidRPr="00C008B0">
        <w:rPr>
          <w:rFonts w:ascii="Verdana" w:hAnsi="Verdana"/>
          <w:sz w:val="44"/>
          <w:szCs w:val="44"/>
        </w:rPr>
        <w:t>dir</w:t>
      </w:r>
      <w:proofErr w:type="spellEnd"/>
      <w:r w:rsidRPr="00C008B0">
        <w:rPr>
          <w:rFonts w:ascii="Verdana" w:hAnsi="Verdana"/>
          <w:sz w:val="44"/>
          <w:szCs w:val="44"/>
        </w:rPr>
        <w:t>. János Csányi</w:t>
      </w:r>
    </w:p>
    <w:p w:rsidR="005B6E70" w:rsidRPr="00C008B0" w:rsidRDefault="005B6E70" w:rsidP="00D52525">
      <w:pPr>
        <w:rPr>
          <w:rFonts w:ascii="Verdana" w:hAnsi="Verdana"/>
          <w:sz w:val="44"/>
          <w:szCs w:val="44"/>
        </w:rPr>
      </w:pPr>
    </w:p>
    <w:p w:rsidR="00D52525" w:rsidRPr="00C008B0" w:rsidRDefault="00D52525">
      <w:pPr>
        <w:widowControl/>
        <w:rPr>
          <w:rFonts w:ascii="Times New Roman" w:hAnsi="Times New Roman" w:cs="Times New Roman"/>
          <w:sz w:val="44"/>
          <w:szCs w:val="44"/>
          <w:bdr w:val="single" w:sz="2" w:space="1" w:color="033158"/>
          <w:lang w:val="en-GB"/>
        </w:rPr>
      </w:pP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Pr="003E0988" w:rsidRDefault="00FD5C50">
      <w:pPr>
        <w:widowControl/>
        <w:rPr>
          <w:rFonts w:ascii="Times New Roman" w:hAnsi="Times New Roman" w:cs="Times New Roman"/>
          <w:sz w:val="44"/>
          <w:szCs w:val="44"/>
          <w:lang w:val="en-GB"/>
        </w:rPr>
      </w:pPr>
      <w:proofErr w:type="gramStart"/>
      <w:r>
        <w:rPr>
          <w:rFonts w:ascii="Times New Roman" w:hAnsi="Times New Roman" w:cs="Times New Roman"/>
          <w:color w:val="000040"/>
          <w:sz w:val="44"/>
          <w:szCs w:val="44"/>
          <w:bdr w:val="single" w:sz="2" w:space="1" w:color="033158"/>
          <w:lang w:val="en-GB"/>
        </w:rPr>
        <w:t>articles</w:t>
      </w:r>
      <w:proofErr w:type="gramEnd"/>
      <w:r>
        <w:rPr>
          <w:rFonts w:ascii="Times New Roman" w:hAnsi="Times New Roman" w:cs="Times New Roman"/>
          <w:color w:val="000040"/>
          <w:sz w:val="44"/>
          <w:szCs w:val="44"/>
          <w:bdr w:val="single" w:sz="2" w:space="1" w:color="033158"/>
          <w:lang w:val="en-GB"/>
        </w:rPr>
        <w:t xml:space="preserve"> </w:t>
      </w:r>
      <w:r w:rsidR="0032349C" w:rsidRPr="003E0988">
        <w:rPr>
          <w:rFonts w:ascii="Times New Roman" w:hAnsi="Times New Roman" w:cs="Times New Roman"/>
          <w:color w:val="000040"/>
          <w:sz w:val="44"/>
          <w:szCs w:val="44"/>
          <w:bdr w:val="single" w:sz="2" w:space="1" w:color="033158"/>
          <w:lang w:val="en-GB"/>
        </w:rPr>
        <w:t xml:space="preserve">on The Tempest: </w:t>
      </w:r>
    </w:p>
    <w:p w:rsidR="00796762" w:rsidRPr="003E0988" w:rsidRDefault="00796762">
      <w:pPr>
        <w:widowControl/>
        <w:rPr>
          <w:rFonts w:ascii="Times New Roman" w:hAnsi="Times New Roman" w:cs="Times New Roman"/>
          <w:color w:val="000040"/>
          <w:sz w:val="44"/>
          <w:szCs w:val="44"/>
          <w:bdr w:val="single" w:sz="2" w:space="1" w:color="033158"/>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lastRenderedPageBreak/>
        <w:t xml:space="preserve">1, "Something Rich and Strange": Caliban's Theatrical Metamorphoses Author(s): Virginia Mason Vaughan Source: Shakespeare Quarterly, Vol. 36, No. 4 (Winter, 1985), pp. 390-405 Published by: Folger Shakespeare Library in association with George Washington </w:t>
      </w:r>
      <w:proofErr w:type="spellStart"/>
      <w:r w:rsidRPr="003E0988">
        <w:rPr>
          <w:rFonts w:ascii="Times New Roman" w:hAnsi="Times New Roman" w:cs="Times New Roman"/>
          <w:color w:val="000040"/>
          <w:sz w:val="44"/>
          <w:szCs w:val="44"/>
          <w:bdr w:val="single" w:sz="2" w:space="1" w:color="033158"/>
          <w:lang w:val="en-GB"/>
        </w:rPr>
        <w:t>UniversityStable</w:t>
      </w:r>
      <w:proofErr w:type="spellEnd"/>
      <w:r w:rsidRPr="003E0988">
        <w:rPr>
          <w:rFonts w:ascii="Times New Roman" w:hAnsi="Times New Roman" w:cs="Times New Roman"/>
          <w:color w:val="000040"/>
          <w:sz w:val="44"/>
          <w:szCs w:val="44"/>
          <w:bdr w:val="single" w:sz="2" w:space="1" w:color="033158"/>
          <w:lang w:val="en-GB"/>
        </w:rPr>
        <w:t xml:space="preserve"> URL: </w:t>
      </w:r>
      <w:hyperlink r:id="rId21">
        <w:r w:rsidRPr="003E0988">
          <w:rPr>
            <w:rStyle w:val="Internet-hivatkozs"/>
            <w:rFonts w:ascii="Times New Roman" w:hAnsi="Times New Roman" w:cs="Times New Roman"/>
            <w:color w:val="033158"/>
            <w:sz w:val="44"/>
            <w:szCs w:val="44"/>
            <w:u w:val="none"/>
            <w:bdr w:val="single" w:sz="2" w:space="1" w:color="033158"/>
            <w:lang w:val="en-GB"/>
          </w:rPr>
          <w:t>http://www.jstor.org/stable/2870303</w:t>
        </w:r>
      </w:hyperlink>
      <w:r w:rsidRPr="003E0988">
        <w:rPr>
          <w:rFonts w:ascii="Times New Roman" w:hAnsi="Times New Roman" w:cs="Times New Roman"/>
          <w:color w:val="000040"/>
          <w:sz w:val="44"/>
          <w:szCs w:val="44"/>
          <w:bdr w:val="single" w:sz="2" w:space="1" w:color="033158"/>
          <w:lang w:val="en-GB"/>
        </w:rPr>
        <w:t xml:space="preserve"> . </w:t>
      </w:r>
    </w:p>
    <w:p w:rsidR="00FD5C50" w:rsidRDefault="00FD5C50">
      <w:pPr>
        <w:widowControl/>
        <w:rPr>
          <w:rFonts w:ascii="Times New Roman" w:hAnsi="Times New Roman" w:cs="Times New Roman"/>
          <w:color w:val="000040"/>
          <w:sz w:val="44"/>
          <w:szCs w:val="44"/>
          <w:bdr w:val="single" w:sz="2" w:space="1" w:color="033158"/>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2, Why Does Prospero Abjure His "Rough Magic"? Author(s): Cosmo </w:t>
      </w:r>
      <w:proofErr w:type="spellStart"/>
      <w:r w:rsidRPr="003E0988">
        <w:rPr>
          <w:rFonts w:ascii="Times New Roman" w:hAnsi="Times New Roman" w:cs="Times New Roman"/>
          <w:color w:val="000040"/>
          <w:sz w:val="44"/>
          <w:szCs w:val="44"/>
          <w:bdr w:val="single" w:sz="2" w:space="1" w:color="033158"/>
          <w:lang w:val="en-GB"/>
        </w:rPr>
        <w:t>CorfieldSource</w:t>
      </w:r>
      <w:proofErr w:type="spellEnd"/>
      <w:r w:rsidRPr="003E0988">
        <w:rPr>
          <w:rFonts w:ascii="Times New Roman" w:hAnsi="Times New Roman" w:cs="Times New Roman"/>
          <w:color w:val="000040"/>
          <w:sz w:val="44"/>
          <w:szCs w:val="44"/>
          <w:bdr w:val="single" w:sz="2" w:space="1" w:color="033158"/>
          <w:lang w:val="en-GB"/>
        </w:rPr>
        <w:t xml:space="preserve">: Shakespeare Quarterly, Vol. 36, No. 1 (Spring, 1985), pp. 31-48Published by: Folger Shakespeare Library in association with George Washington </w:t>
      </w:r>
      <w:proofErr w:type="spellStart"/>
      <w:r w:rsidRPr="003E0988">
        <w:rPr>
          <w:rFonts w:ascii="Times New Roman" w:hAnsi="Times New Roman" w:cs="Times New Roman"/>
          <w:color w:val="000040"/>
          <w:sz w:val="44"/>
          <w:szCs w:val="44"/>
          <w:bdr w:val="single" w:sz="2" w:space="1" w:color="033158"/>
          <w:lang w:val="en-GB"/>
        </w:rPr>
        <w:t>UniversityStable</w:t>
      </w:r>
      <w:proofErr w:type="spellEnd"/>
      <w:r w:rsidRPr="003E0988">
        <w:rPr>
          <w:rFonts w:ascii="Times New Roman" w:hAnsi="Times New Roman" w:cs="Times New Roman"/>
          <w:color w:val="000040"/>
          <w:sz w:val="44"/>
          <w:szCs w:val="44"/>
          <w:bdr w:val="single" w:sz="2" w:space="1" w:color="033158"/>
          <w:lang w:val="en-GB"/>
        </w:rPr>
        <w:t xml:space="preserve"> URL: </w:t>
      </w:r>
      <w:hyperlink r:id="rId22">
        <w:r w:rsidRPr="003E0988">
          <w:rPr>
            <w:rStyle w:val="Internet-hivatkozs"/>
            <w:rFonts w:ascii="Times New Roman" w:hAnsi="Times New Roman" w:cs="Times New Roman"/>
            <w:color w:val="033158"/>
            <w:sz w:val="44"/>
            <w:szCs w:val="44"/>
            <w:u w:val="none"/>
            <w:bdr w:val="single" w:sz="2" w:space="1" w:color="033158"/>
            <w:lang w:val="en-GB"/>
          </w:rPr>
          <w:t>http://www.jstor.org/stable/2870079</w:t>
        </w:r>
      </w:hyperlink>
      <w:r w:rsidRPr="003E0988">
        <w:rPr>
          <w:rFonts w:ascii="Times New Roman" w:hAnsi="Times New Roman" w:cs="Times New Roman"/>
          <w:color w:val="000040"/>
          <w:sz w:val="44"/>
          <w:szCs w:val="44"/>
          <w:bdr w:val="single" w:sz="2" w:space="1" w:color="033158"/>
          <w:lang w:val="en-GB"/>
        </w:rPr>
        <w:t> </w:t>
      </w: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3, Prospero's Wife Author(s): Stephen </w:t>
      </w:r>
      <w:proofErr w:type="spellStart"/>
      <w:r w:rsidRPr="003E0988">
        <w:rPr>
          <w:rFonts w:ascii="Times New Roman" w:hAnsi="Times New Roman" w:cs="Times New Roman"/>
          <w:color w:val="000040"/>
          <w:sz w:val="44"/>
          <w:szCs w:val="44"/>
          <w:bdr w:val="single" w:sz="2" w:space="1" w:color="033158"/>
          <w:lang w:val="en-GB"/>
        </w:rPr>
        <w:t>Orgel</w:t>
      </w:r>
      <w:proofErr w:type="spellEnd"/>
      <w:r w:rsidRPr="003E0988">
        <w:rPr>
          <w:rFonts w:ascii="Times New Roman" w:hAnsi="Times New Roman" w:cs="Times New Roman"/>
          <w:color w:val="000040"/>
          <w:sz w:val="44"/>
          <w:szCs w:val="44"/>
          <w:bdr w:val="single" w:sz="2" w:space="1" w:color="033158"/>
          <w:lang w:val="en-GB"/>
        </w:rPr>
        <w:t xml:space="preserve"> Source: Representations, No. 8 (Autumn, 1984), pp. 1-13Published by: University of California </w:t>
      </w:r>
      <w:proofErr w:type="spellStart"/>
      <w:r w:rsidRPr="003E0988">
        <w:rPr>
          <w:rFonts w:ascii="Times New Roman" w:hAnsi="Times New Roman" w:cs="Times New Roman"/>
          <w:color w:val="000040"/>
          <w:sz w:val="44"/>
          <w:szCs w:val="44"/>
          <w:bdr w:val="single" w:sz="2" w:space="1" w:color="033158"/>
          <w:lang w:val="en-GB"/>
        </w:rPr>
        <w:t>PressStable</w:t>
      </w:r>
      <w:proofErr w:type="spellEnd"/>
      <w:r w:rsidRPr="003E0988">
        <w:rPr>
          <w:rFonts w:ascii="Times New Roman" w:hAnsi="Times New Roman" w:cs="Times New Roman"/>
          <w:color w:val="000040"/>
          <w:sz w:val="44"/>
          <w:szCs w:val="44"/>
          <w:bdr w:val="single" w:sz="2" w:space="1" w:color="033158"/>
          <w:lang w:val="en-GB"/>
        </w:rPr>
        <w:t xml:space="preserve"> URL: </w:t>
      </w:r>
      <w:hyperlink r:id="rId23">
        <w:r w:rsidRPr="003E0988">
          <w:rPr>
            <w:rStyle w:val="Internet-hivatkozs"/>
            <w:rFonts w:ascii="Times New Roman" w:hAnsi="Times New Roman" w:cs="Times New Roman"/>
            <w:color w:val="033158"/>
            <w:sz w:val="44"/>
            <w:szCs w:val="44"/>
            <w:u w:val="none"/>
            <w:bdr w:val="single" w:sz="2" w:space="1" w:color="033158"/>
            <w:lang w:val="en-GB"/>
          </w:rPr>
          <w:t>http://www.jstor.org/stable/2928555</w:t>
        </w:r>
      </w:hyperlink>
      <w:r w:rsidRPr="003E0988">
        <w:rPr>
          <w:rFonts w:ascii="Times New Roman" w:hAnsi="Times New Roman" w:cs="Times New Roman"/>
          <w:color w:val="000040"/>
          <w:sz w:val="44"/>
          <w:szCs w:val="44"/>
          <w:bdr w:val="single" w:sz="2" w:space="1" w:color="033158"/>
          <w:lang w:val="en-GB"/>
        </w:rPr>
        <w:t> </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4, Prospero’s Book </w:t>
      </w:r>
      <w:proofErr w:type="spellStart"/>
      <w:r w:rsidRPr="003E0988">
        <w:rPr>
          <w:rFonts w:ascii="Times New Roman" w:hAnsi="Times New Roman" w:cs="Times New Roman"/>
          <w:color w:val="000040"/>
          <w:sz w:val="44"/>
          <w:szCs w:val="44"/>
          <w:bdr w:val="single" w:sz="2" w:space="1" w:color="033158"/>
          <w:lang w:val="en-GB"/>
        </w:rPr>
        <w:t>Mowat</w:t>
      </w:r>
      <w:proofErr w:type="spellEnd"/>
      <w:r w:rsidRPr="003E0988">
        <w:rPr>
          <w:rFonts w:ascii="Times New Roman" w:hAnsi="Times New Roman" w:cs="Times New Roman"/>
          <w:color w:val="000040"/>
          <w:sz w:val="44"/>
          <w:szCs w:val="44"/>
          <w:bdr w:val="single" w:sz="2" w:space="1" w:color="033158"/>
          <w:lang w:val="en-GB"/>
        </w:rPr>
        <w:t xml:space="preserve">, Barbara A. Shakespeare Quarterly, Volume 52, Number 1, Spring 2001, pp.1-33 (Article)Published by The Johns Hopkins University </w:t>
      </w:r>
      <w:proofErr w:type="spellStart"/>
      <w:r w:rsidRPr="003E0988">
        <w:rPr>
          <w:rFonts w:ascii="Times New Roman" w:hAnsi="Times New Roman" w:cs="Times New Roman"/>
          <w:color w:val="000040"/>
          <w:sz w:val="44"/>
          <w:szCs w:val="44"/>
          <w:bdr w:val="single" w:sz="2" w:space="1" w:color="033158"/>
          <w:lang w:val="en-GB"/>
        </w:rPr>
        <w:t>PressDOI</w:t>
      </w:r>
      <w:proofErr w:type="spellEnd"/>
      <w:r w:rsidRPr="003E0988">
        <w:rPr>
          <w:rFonts w:ascii="Times New Roman" w:hAnsi="Times New Roman" w:cs="Times New Roman"/>
          <w:color w:val="000040"/>
          <w:sz w:val="44"/>
          <w:szCs w:val="44"/>
          <w:bdr w:val="single" w:sz="2" w:space="1" w:color="033158"/>
          <w:lang w:val="en-GB"/>
        </w:rPr>
        <w:t xml:space="preserve">: 10.1353/shq.2001.0016For additional information about this article Access Provided by </w:t>
      </w:r>
      <w:proofErr w:type="spellStart"/>
      <w:r w:rsidRPr="003E0988">
        <w:rPr>
          <w:rFonts w:ascii="Times New Roman" w:hAnsi="Times New Roman" w:cs="Times New Roman"/>
          <w:color w:val="000040"/>
          <w:sz w:val="44"/>
          <w:szCs w:val="44"/>
          <w:bdr w:val="single" w:sz="2" w:space="1" w:color="033158"/>
          <w:lang w:val="en-GB"/>
        </w:rPr>
        <w:t>Eotvos</w:t>
      </w:r>
      <w:proofErr w:type="spellEnd"/>
      <w:r w:rsidRPr="003E0988">
        <w:rPr>
          <w:rFonts w:ascii="Times New Roman" w:hAnsi="Times New Roman" w:cs="Times New Roman"/>
          <w:color w:val="000040"/>
          <w:sz w:val="44"/>
          <w:szCs w:val="44"/>
          <w:bdr w:val="single" w:sz="2" w:space="1" w:color="033158"/>
          <w:lang w:val="en-GB"/>
        </w:rPr>
        <w:t xml:space="preserve"> </w:t>
      </w:r>
      <w:proofErr w:type="spellStart"/>
      <w:r w:rsidRPr="003E0988">
        <w:rPr>
          <w:rFonts w:ascii="Times New Roman" w:hAnsi="Times New Roman" w:cs="Times New Roman"/>
          <w:color w:val="000040"/>
          <w:sz w:val="44"/>
          <w:szCs w:val="44"/>
          <w:bdr w:val="single" w:sz="2" w:space="1" w:color="033158"/>
          <w:lang w:val="en-GB"/>
        </w:rPr>
        <w:t>Lorand</w:t>
      </w:r>
      <w:proofErr w:type="spellEnd"/>
      <w:r w:rsidRPr="003E0988">
        <w:rPr>
          <w:rFonts w:ascii="Times New Roman" w:hAnsi="Times New Roman" w:cs="Times New Roman"/>
          <w:color w:val="000040"/>
          <w:sz w:val="44"/>
          <w:szCs w:val="44"/>
          <w:bdr w:val="single" w:sz="2" w:space="1" w:color="033158"/>
          <w:lang w:val="en-GB"/>
        </w:rPr>
        <w:t xml:space="preserve"> University at 11/20/10 10:57AM </w:t>
      </w:r>
      <w:r w:rsidRPr="003E0988">
        <w:rPr>
          <w:rFonts w:ascii="Times New Roman" w:hAnsi="Times New Roman" w:cs="Times New Roman"/>
          <w:color w:val="000040"/>
          <w:sz w:val="44"/>
          <w:szCs w:val="44"/>
          <w:bdr w:val="single" w:sz="2" w:space="1" w:color="033158"/>
          <w:lang w:val="en-GB"/>
        </w:rPr>
        <w:lastRenderedPageBreak/>
        <w:t>GMT</w:t>
      </w:r>
      <w:hyperlink r:id="rId24">
        <w:r w:rsidRPr="003E0988">
          <w:rPr>
            <w:rStyle w:val="Internet-hivatkozs"/>
            <w:rFonts w:ascii="Times New Roman" w:hAnsi="Times New Roman" w:cs="Times New Roman"/>
            <w:color w:val="033158"/>
            <w:sz w:val="44"/>
            <w:szCs w:val="44"/>
            <w:u w:val="none"/>
            <w:bdr w:val="single" w:sz="2" w:space="1" w:color="033158"/>
            <w:lang w:val="en-GB"/>
          </w:rPr>
          <w:t>http://muse.jhu.edu/journals/shq/summary/v052/52.1mowat.html</w:t>
        </w:r>
      </w:hyperlink>
      <w:r w:rsidRPr="003E0988">
        <w:rPr>
          <w:rFonts w:ascii="Times New Roman" w:hAnsi="Times New Roman" w:cs="Times New Roman"/>
          <w:color w:val="000040"/>
          <w:sz w:val="44"/>
          <w:szCs w:val="44"/>
          <w:bdr w:val="single" w:sz="2" w:space="1" w:color="033158"/>
          <w:lang w:val="en-GB"/>
        </w:rPr>
        <w:t> </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5, </w:t>
      </w:r>
      <w:proofErr w:type="spellStart"/>
      <w:r w:rsidRPr="003E0988">
        <w:rPr>
          <w:rFonts w:ascii="Times New Roman" w:hAnsi="Times New Roman" w:cs="Times New Roman"/>
          <w:color w:val="000040"/>
          <w:sz w:val="44"/>
          <w:szCs w:val="44"/>
          <w:bdr w:val="single" w:sz="2" w:space="1" w:color="033158"/>
          <w:lang w:val="en-GB"/>
        </w:rPr>
        <w:t>Vaughan&amp;Vaughan</w:t>
      </w:r>
      <w:proofErr w:type="spellEnd"/>
      <w:r w:rsidRPr="003E0988">
        <w:rPr>
          <w:rFonts w:ascii="Times New Roman" w:hAnsi="Times New Roman" w:cs="Times New Roman"/>
          <w:color w:val="000040"/>
          <w:sz w:val="44"/>
          <w:szCs w:val="44"/>
          <w:bdr w:val="single" w:sz="2" w:space="1" w:color="033158"/>
          <w:lang w:val="en-GB"/>
        </w:rPr>
        <w:t xml:space="preserve">, Shakespeare’s Caliban. A Cultural History pp. 3-23 (available at SEAS Library) </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6, The Function of Music in Shakespeare's Romances Author(s): Catherine M. </w:t>
      </w:r>
      <w:proofErr w:type="spellStart"/>
      <w:r w:rsidRPr="003E0988">
        <w:rPr>
          <w:rFonts w:ascii="Times New Roman" w:hAnsi="Times New Roman" w:cs="Times New Roman"/>
          <w:color w:val="000040"/>
          <w:sz w:val="44"/>
          <w:szCs w:val="44"/>
          <w:bdr w:val="single" w:sz="2" w:space="1" w:color="033158"/>
          <w:lang w:val="en-GB"/>
        </w:rPr>
        <w:t>DunnSource</w:t>
      </w:r>
      <w:proofErr w:type="spellEnd"/>
      <w:r w:rsidRPr="003E0988">
        <w:rPr>
          <w:rFonts w:ascii="Times New Roman" w:hAnsi="Times New Roman" w:cs="Times New Roman"/>
          <w:color w:val="000040"/>
          <w:sz w:val="44"/>
          <w:szCs w:val="44"/>
          <w:bdr w:val="single" w:sz="2" w:space="1" w:color="033158"/>
          <w:lang w:val="en-GB"/>
        </w:rPr>
        <w:t xml:space="preserve">: Shakespeare Quarterly, Vol. 20, No. 4 (Autumn, 1969), pp. 391-405Published by: Folger Shakespeare Library in association with George Washington </w:t>
      </w:r>
      <w:proofErr w:type="spellStart"/>
      <w:r w:rsidRPr="003E0988">
        <w:rPr>
          <w:rFonts w:ascii="Times New Roman" w:hAnsi="Times New Roman" w:cs="Times New Roman"/>
          <w:color w:val="000040"/>
          <w:sz w:val="44"/>
          <w:szCs w:val="44"/>
          <w:bdr w:val="single" w:sz="2" w:space="1" w:color="033158"/>
          <w:lang w:val="en-GB"/>
        </w:rPr>
        <w:t>UniversityStable</w:t>
      </w:r>
      <w:proofErr w:type="spellEnd"/>
      <w:r w:rsidRPr="003E0988">
        <w:rPr>
          <w:rFonts w:ascii="Times New Roman" w:hAnsi="Times New Roman" w:cs="Times New Roman"/>
          <w:color w:val="000040"/>
          <w:sz w:val="44"/>
          <w:szCs w:val="44"/>
          <w:bdr w:val="single" w:sz="2" w:space="1" w:color="033158"/>
          <w:lang w:val="en-GB"/>
        </w:rPr>
        <w:t xml:space="preserve"> URL: </w:t>
      </w:r>
      <w:hyperlink r:id="rId25">
        <w:r w:rsidRPr="003E0988">
          <w:rPr>
            <w:rStyle w:val="Internet-hivatkozs"/>
            <w:rFonts w:ascii="Times New Roman" w:hAnsi="Times New Roman" w:cs="Times New Roman"/>
            <w:color w:val="033158"/>
            <w:sz w:val="44"/>
            <w:szCs w:val="44"/>
            <w:u w:val="none"/>
            <w:bdr w:val="single" w:sz="2" w:space="1" w:color="033158"/>
            <w:lang w:val="en-GB"/>
          </w:rPr>
          <w:t>http://www.jstor.org/stable/2868536</w:t>
        </w:r>
      </w:hyperlink>
      <w:r w:rsidRPr="003E0988">
        <w:rPr>
          <w:rFonts w:ascii="Times New Roman" w:hAnsi="Times New Roman" w:cs="Times New Roman"/>
          <w:color w:val="000040"/>
          <w:sz w:val="44"/>
          <w:szCs w:val="44"/>
          <w:bdr w:val="single" w:sz="2" w:space="1" w:color="033158"/>
          <w:lang w:val="en-GB"/>
        </w:rPr>
        <w:t xml:space="preserve"> . </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7, Northrop Frye on Shakespeare. New Haven&amp; London: Yale University Press. 1986. “The Tempest” 171-186 </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8, Tribble, Evelyn B., "The Dark Backward and Abysm of Time": The Tempest and Memory College Literature—33.1, </w:t>
      </w:r>
      <w:proofErr w:type="gramStart"/>
      <w:r w:rsidRPr="003E0988">
        <w:rPr>
          <w:rFonts w:ascii="Times New Roman" w:hAnsi="Times New Roman" w:cs="Times New Roman"/>
          <w:color w:val="000040"/>
          <w:sz w:val="44"/>
          <w:szCs w:val="44"/>
          <w:bdr w:val="single" w:sz="2" w:space="1" w:color="033158"/>
          <w:lang w:val="en-GB"/>
        </w:rPr>
        <w:t>Winter</w:t>
      </w:r>
      <w:proofErr w:type="gramEnd"/>
      <w:r w:rsidRPr="003E0988">
        <w:rPr>
          <w:rFonts w:ascii="Times New Roman" w:hAnsi="Times New Roman" w:cs="Times New Roman"/>
          <w:color w:val="000040"/>
          <w:sz w:val="44"/>
          <w:szCs w:val="44"/>
          <w:bdr w:val="single" w:sz="2" w:space="1" w:color="033158"/>
          <w:lang w:val="en-GB"/>
        </w:rPr>
        <w:t xml:space="preserve"> 2006, pp. 151-168; </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9, Notes on the Tempest Author(s): Giorgio </w:t>
      </w:r>
      <w:proofErr w:type="spellStart"/>
      <w:r w:rsidRPr="003E0988">
        <w:rPr>
          <w:rFonts w:ascii="Times New Roman" w:hAnsi="Times New Roman" w:cs="Times New Roman"/>
          <w:color w:val="000040"/>
          <w:sz w:val="44"/>
          <w:szCs w:val="44"/>
          <w:bdr w:val="single" w:sz="2" w:space="1" w:color="033158"/>
          <w:lang w:val="en-GB"/>
        </w:rPr>
        <w:t>Strehler</w:t>
      </w:r>
      <w:proofErr w:type="spellEnd"/>
      <w:r w:rsidRPr="003E0988">
        <w:rPr>
          <w:rFonts w:ascii="Times New Roman" w:hAnsi="Times New Roman" w:cs="Times New Roman"/>
          <w:color w:val="000040"/>
          <w:sz w:val="44"/>
          <w:szCs w:val="44"/>
          <w:bdr w:val="single" w:sz="2" w:space="1" w:color="033158"/>
          <w:lang w:val="en-GB"/>
        </w:rPr>
        <w:t xml:space="preserve"> and Thomas Simpson Source: PAJ: A Journal of Performance and Art, Vol. 24, No. 3 (Sep., 2002), pp. 1-17Published by: The MIT Press on behalf of </w:t>
      </w:r>
      <w:r w:rsidRPr="003E0988">
        <w:rPr>
          <w:rFonts w:ascii="Times New Roman" w:hAnsi="Times New Roman" w:cs="Times New Roman"/>
          <w:color w:val="000040"/>
          <w:sz w:val="44"/>
          <w:szCs w:val="44"/>
          <w:bdr w:val="single" w:sz="2" w:space="1" w:color="033158"/>
          <w:lang w:val="en-GB"/>
        </w:rPr>
        <w:lastRenderedPageBreak/>
        <w:t>Performing Arts Journal, Inc. Stable URL</w:t>
      </w:r>
      <w:proofErr w:type="gramStart"/>
      <w:r w:rsidRPr="003E0988">
        <w:rPr>
          <w:rFonts w:ascii="Times New Roman" w:hAnsi="Times New Roman" w:cs="Times New Roman"/>
          <w:color w:val="000040"/>
          <w:sz w:val="44"/>
          <w:szCs w:val="44"/>
          <w:bdr w:val="single" w:sz="2" w:space="1" w:color="033158"/>
          <w:lang w:val="en-GB"/>
        </w:rPr>
        <w:t>:</w:t>
      </w:r>
      <w:proofErr w:type="gramEnd"/>
      <w:r w:rsidRPr="003E0988">
        <w:fldChar w:fldCharType="begin"/>
      </w:r>
      <w:r w:rsidRPr="003E0988">
        <w:rPr>
          <w:rFonts w:ascii="Times New Roman" w:hAnsi="Times New Roman" w:cs="Times New Roman"/>
          <w:sz w:val="44"/>
          <w:szCs w:val="44"/>
          <w:lang w:val="en-GB"/>
        </w:rPr>
        <w:instrText xml:space="preserve"> HYPERLINK "http://www.jstor.org/stable/3246343" \h </w:instrText>
      </w:r>
      <w:r w:rsidRPr="003E0988">
        <w:fldChar w:fldCharType="separate"/>
      </w:r>
      <w:r w:rsidRPr="003E0988">
        <w:rPr>
          <w:rStyle w:val="Internet-hivatkozs"/>
          <w:rFonts w:ascii="Times New Roman" w:hAnsi="Times New Roman" w:cs="Times New Roman"/>
          <w:color w:val="033158"/>
          <w:sz w:val="44"/>
          <w:szCs w:val="44"/>
          <w:u w:val="none"/>
          <w:bdr w:val="single" w:sz="2" w:space="1" w:color="033158"/>
          <w:lang w:val="en-GB"/>
        </w:rPr>
        <w:t>http://www.jstor.org/stable/3246343</w:t>
      </w:r>
      <w:r w:rsidRPr="003E0988">
        <w:rPr>
          <w:rStyle w:val="Internet-hivatkozs"/>
          <w:rFonts w:ascii="Times New Roman" w:hAnsi="Times New Roman" w:cs="Times New Roman"/>
          <w:color w:val="033158"/>
          <w:sz w:val="44"/>
          <w:szCs w:val="44"/>
          <w:u w:val="none"/>
          <w:bdr w:val="single" w:sz="2" w:space="1" w:color="033158"/>
          <w:lang w:val="en-GB"/>
        </w:rPr>
        <w:fldChar w:fldCharType="end"/>
      </w:r>
      <w:r w:rsidRPr="003E0988">
        <w:rPr>
          <w:rFonts w:ascii="Times New Roman" w:hAnsi="Times New Roman" w:cs="Times New Roman"/>
          <w:color w:val="000040"/>
          <w:sz w:val="44"/>
          <w:szCs w:val="44"/>
          <w:bdr w:val="single" w:sz="2" w:space="1" w:color="033158"/>
          <w:lang w:val="en-GB"/>
        </w:rPr>
        <w:t xml:space="preserve"> . </w:t>
      </w:r>
    </w:p>
    <w:p w:rsidR="00FD5C50" w:rsidRPr="003E0988" w:rsidRDefault="00FD5C50">
      <w:pPr>
        <w:widowControl/>
        <w:rPr>
          <w:rFonts w:ascii="Times New Roman" w:hAnsi="Times New Roman" w:cs="Times New Roman"/>
          <w:sz w:val="44"/>
          <w:szCs w:val="44"/>
          <w:lang w:val="en-GB"/>
        </w:rPr>
      </w:pPr>
    </w:p>
    <w:p w:rsidR="00796762" w:rsidRDefault="0032349C">
      <w:pPr>
        <w:widowControl/>
        <w:rPr>
          <w:rFonts w:ascii="Times New Roman" w:hAnsi="Times New Roman" w:cs="Times New Roman"/>
          <w:color w:val="000040"/>
          <w:sz w:val="44"/>
          <w:szCs w:val="44"/>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10, </w:t>
      </w:r>
      <w:proofErr w:type="spellStart"/>
      <w:r w:rsidRPr="003E0988">
        <w:rPr>
          <w:rFonts w:ascii="Times New Roman" w:hAnsi="Times New Roman" w:cs="Times New Roman"/>
          <w:color w:val="000040"/>
          <w:sz w:val="44"/>
          <w:szCs w:val="44"/>
          <w:bdr w:val="single" w:sz="2" w:space="1" w:color="033158"/>
          <w:lang w:val="en-GB"/>
        </w:rPr>
        <w:t>McAlindon</w:t>
      </w:r>
      <w:proofErr w:type="spellEnd"/>
      <w:r w:rsidRPr="003E0988">
        <w:rPr>
          <w:rFonts w:ascii="Times New Roman" w:hAnsi="Times New Roman" w:cs="Times New Roman"/>
          <w:color w:val="000040"/>
          <w:sz w:val="44"/>
          <w:szCs w:val="44"/>
          <w:bdr w:val="single" w:sz="2" w:space="1" w:color="033158"/>
          <w:lang w:val="en-GB"/>
        </w:rPr>
        <w:t>, T. (Thomas), The Discourse of Prayer in The Tempest SEL Studies in English Literature 1500-1900—Volume 41, Number 2, Spring 2001, pp. 335-355 (at </w:t>
      </w:r>
      <w:hyperlink r:id="rId26">
        <w:r w:rsidRPr="003E0988">
          <w:rPr>
            <w:rStyle w:val="Internet-hivatkozs"/>
            <w:rFonts w:ascii="Times New Roman" w:hAnsi="Times New Roman" w:cs="Times New Roman"/>
            <w:color w:val="033158"/>
            <w:sz w:val="44"/>
            <w:szCs w:val="44"/>
            <w:u w:val="none"/>
            <w:bdr w:val="single" w:sz="2" w:space="1" w:color="033158"/>
            <w:lang w:val="en-GB"/>
          </w:rPr>
          <w:t>http://muse.jhu.edu/</w:t>
        </w:r>
      </w:hyperlink>
      <w:r w:rsidRPr="003E0988">
        <w:rPr>
          <w:rFonts w:ascii="Times New Roman" w:hAnsi="Times New Roman" w:cs="Times New Roman"/>
          <w:color w:val="000040"/>
          <w:sz w:val="44"/>
          <w:szCs w:val="44"/>
          <w:bdr w:val="single" w:sz="2" w:space="1" w:color="033158"/>
          <w:lang w:val="en-GB"/>
        </w:rPr>
        <w:t xml:space="preserve">) </w:t>
      </w:r>
    </w:p>
    <w:p w:rsidR="00FD5C50" w:rsidRPr="003E0988" w:rsidRDefault="00FD5C50">
      <w:pPr>
        <w:widowControl/>
        <w:rPr>
          <w:rFonts w:ascii="Times New Roman" w:hAnsi="Times New Roman" w:cs="Times New Roman"/>
          <w:sz w:val="44"/>
          <w:szCs w:val="44"/>
          <w:lang w:val="en-GB"/>
        </w:rPr>
      </w:pPr>
    </w:p>
    <w:p w:rsidR="00796762" w:rsidRPr="003E0988" w:rsidRDefault="0032349C">
      <w:pPr>
        <w:widowControl/>
        <w:rPr>
          <w:rFonts w:ascii="Times New Roman" w:hAnsi="Times New Roman" w:cs="Times New Roman"/>
          <w:sz w:val="44"/>
          <w:szCs w:val="44"/>
          <w:lang w:val="en-GB"/>
        </w:rPr>
      </w:pPr>
      <w:r w:rsidRPr="003E0988">
        <w:rPr>
          <w:rFonts w:ascii="Times New Roman" w:hAnsi="Times New Roman" w:cs="Times New Roman"/>
          <w:color w:val="000040"/>
          <w:sz w:val="44"/>
          <w:szCs w:val="44"/>
          <w:bdr w:val="single" w:sz="2" w:space="1" w:color="033158"/>
          <w:lang w:val="en-GB"/>
        </w:rPr>
        <w:t xml:space="preserve">11, False Play: Shakespeare and Chess Author(s): William </w:t>
      </w:r>
      <w:proofErr w:type="spellStart"/>
      <w:r w:rsidRPr="003E0988">
        <w:rPr>
          <w:rFonts w:ascii="Times New Roman" w:hAnsi="Times New Roman" w:cs="Times New Roman"/>
          <w:color w:val="000040"/>
          <w:sz w:val="44"/>
          <w:szCs w:val="44"/>
          <w:bdr w:val="single" w:sz="2" w:space="1" w:color="033158"/>
          <w:lang w:val="en-GB"/>
        </w:rPr>
        <w:t>PooleSource</w:t>
      </w:r>
      <w:proofErr w:type="spellEnd"/>
      <w:r w:rsidRPr="003E0988">
        <w:rPr>
          <w:rFonts w:ascii="Times New Roman" w:hAnsi="Times New Roman" w:cs="Times New Roman"/>
          <w:color w:val="000040"/>
          <w:sz w:val="44"/>
          <w:szCs w:val="44"/>
          <w:bdr w:val="single" w:sz="2" w:space="1" w:color="033158"/>
          <w:lang w:val="en-GB"/>
        </w:rPr>
        <w:t xml:space="preserve">: Shakespeare Quarterly, Vol. 55, No. 1 (Spring, 2004), pp. 50-70 Published by: Folger Shakespeare Library in association with George Washington </w:t>
      </w:r>
      <w:proofErr w:type="spellStart"/>
      <w:r w:rsidRPr="003E0988">
        <w:rPr>
          <w:rFonts w:ascii="Times New Roman" w:hAnsi="Times New Roman" w:cs="Times New Roman"/>
          <w:color w:val="000040"/>
          <w:sz w:val="44"/>
          <w:szCs w:val="44"/>
          <w:bdr w:val="single" w:sz="2" w:space="1" w:color="033158"/>
          <w:lang w:val="en-GB"/>
        </w:rPr>
        <w:t>UniversityStable</w:t>
      </w:r>
      <w:proofErr w:type="spellEnd"/>
      <w:r w:rsidRPr="003E0988">
        <w:rPr>
          <w:rFonts w:ascii="Times New Roman" w:hAnsi="Times New Roman" w:cs="Times New Roman"/>
          <w:color w:val="000040"/>
          <w:sz w:val="44"/>
          <w:szCs w:val="44"/>
          <w:bdr w:val="single" w:sz="2" w:space="1" w:color="033158"/>
          <w:lang w:val="en-GB"/>
        </w:rPr>
        <w:t xml:space="preserve"> URL</w:t>
      </w:r>
      <w:proofErr w:type="gramStart"/>
      <w:r w:rsidRPr="003E0988">
        <w:rPr>
          <w:rFonts w:ascii="Times New Roman" w:hAnsi="Times New Roman" w:cs="Times New Roman"/>
          <w:color w:val="000040"/>
          <w:sz w:val="44"/>
          <w:szCs w:val="44"/>
          <w:bdr w:val="single" w:sz="2" w:space="1" w:color="033158"/>
          <w:lang w:val="en-GB"/>
        </w:rPr>
        <w:t>:</w:t>
      </w:r>
      <w:proofErr w:type="gramEnd"/>
      <w:r w:rsidRPr="003E0988">
        <w:fldChar w:fldCharType="begin"/>
      </w:r>
      <w:r w:rsidRPr="003E0988">
        <w:rPr>
          <w:rFonts w:ascii="Times New Roman" w:hAnsi="Times New Roman" w:cs="Times New Roman"/>
          <w:sz w:val="44"/>
          <w:szCs w:val="44"/>
          <w:lang w:val="en-GB"/>
        </w:rPr>
        <w:instrText xml:space="preserve"> HYPERLINK "http://www.jstor.org/stable/3844322" \h </w:instrText>
      </w:r>
      <w:r w:rsidRPr="003E0988">
        <w:fldChar w:fldCharType="separate"/>
      </w:r>
      <w:r w:rsidRPr="003E0988">
        <w:rPr>
          <w:rStyle w:val="Internet-hivatkozs"/>
          <w:rFonts w:ascii="Times New Roman" w:hAnsi="Times New Roman" w:cs="Times New Roman"/>
          <w:color w:val="033158"/>
          <w:sz w:val="44"/>
          <w:szCs w:val="44"/>
          <w:u w:val="none"/>
          <w:bdr w:val="single" w:sz="2" w:space="1" w:color="033158"/>
          <w:lang w:val="en-GB"/>
        </w:rPr>
        <w:t>http://www.jstor.org/stable/3844322</w:t>
      </w:r>
      <w:r w:rsidRPr="003E0988">
        <w:rPr>
          <w:rStyle w:val="Internet-hivatkozs"/>
          <w:rFonts w:ascii="Times New Roman" w:hAnsi="Times New Roman" w:cs="Times New Roman"/>
          <w:color w:val="033158"/>
          <w:sz w:val="44"/>
          <w:szCs w:val="44"/>
          <w:u w:val="none"/>
          <w:bdr w:val="single" w:sz="2" w:space="1" w:color="033158"/>
          <w:lang w:val="en-GB"/>
        </w:rPr>
        <w:fldChar w:fldCharType="end"/>
      </w:r>
      <w:r w:rsidRPr="003E0988">
        <w:rPr>
          <w:rFonts w:ascii="Times New Roman" w:hAnsi="Times New Roman" w:cs="Times New Roman"/>
          <w:color w:val="000040"/>
          <w:sz w:val="44"/>
          <w:szCs w:val="44"/>
          <w:bdr w:val="single" w:sz="2" w:space="1" w:color="033158"/>
          <w:lang w:val="en-GB"/>
        </w:rPr>
        <w:t> </w:t>
      </w:r>
    </w:p>
    <w:p w:rsidR="00796762" w:rsidRDefault="0032349C" w:rsidP="003E0988">
      <w:pPr>
        <w:widowControl/>
        <w:rPr>
          <w:rStyle w:val="Internet-hivatkozs"/>
          <w:rFonts w:ascii="Times New Roman" w:hAnsi="Times New Roman" w:cs="Times New Roman"/>
          <w:color w:val="033158"/>
          <w:sz w:val="44"/>
          <w:szCs w:val="44"/>
          <w:u w:val="none"/>
          <w:bdr w:val="single" w:sz="2" w:space="1" w:color="033158"/>
          <w:lang w:val="en-GB"/>
        </w:rPr>
      </w:pPr>
      <w:r w:rsidRPr="003E0988">
        <w:rPr>
          <w:rFonts w:ascii="Times New Roman" w:hAnsi="Times New Roman" w:cs="Times New Roman"/>
          <w:color w:val="000040"/>
          <w:sz w:val="44"/>
          <w:szCs w:val="44"/>
          <w:bdr w:val="single" w:sz="2" w:space="1" w:color="033158"/>
          <w:lang w:val="en-GB"/>
        </w:rPr>
        <w:t xml:space="preserve">12, Shakespeare's Indian: The Americanization of Caliban Author(s): Alden T. </w:t>
      </w:r>
      <w:proofErr w:type="spellStart"/>
      <w:r w:rsidRPr="003E0988">
        <w:rPr>
          <w:rFonts w:ascii="Times New Roman" w:hAnsi="Times New Roman" w:cs="Times New Roman"/>
          <w:color w:val="000040"/>
          <w:sz w:val="44"/>
          <w:szCs w:val="44"/>
          <w:bdr w:val="single" w:sz="2" w:space="1" w:color="033158"/>
          <w:lang w:val="en-GB"/>
        </w:rPr>
        <w:t>VaughanSource</w:t>
      </w:r>
      <w:proofErr w:type="spellEnd"/>
      <w:r w:rsidRPr="003E0988">
        <w:rPr>
          <w:rFonts w:ascii="Times New Roman" w:hAnsi="Times New Roman" w:cs="Times New Roman"/>
          <w:color w:val="000040"/>
          <w:sz w:val="44"/>
          <w:szCs w:val="44"/>
          <w:bdr w:val="single" w:sz="2" w:space="1" w:color="033158"/>
          <w:lang w:val="en-GB"/>
        </w:rPr>
        <w:t>: Shakespeare Quarterly, Vol. 39, No. 2 (</w:t>
      </w:r>
      <w:proofErr w:type="gramStart"/>
      <w:r w:rsidRPr="003E0988">
        <w:rPr>
          <w:rFonts w:ascii="Times New Roman" w:hAnsi="Times New Roman" w:cs="Times New Roman"/>
          <w:color w:val="000040"/>
          <w:sz w:val="44"/>
          <w:szCs w:val="44"/>
          <w:bdr w:val="single" w:sz="2" w:space="1" w:color="033158"/>
          <w:lang w:val="en-GB"/>
        </w:rPr>
        <w:t>Summer</w:t>
      </w:r>
      <w:proofErr w:type="gramEnd"/>
      <w:r w:rsidRPr="003E0988">
        <w:rPr>
          <w:rFonts w:ascii="Times New Roman" w:hAnsi="Times New Roman" w:cs="Times New Roman"/>
          <w:color w:val="000040"/>
          <w:sz w:val="44"/>
          <w:szCs w:val="44"/>
          <w:bdr w:val="single" w:sz="2" w:space="1" w:color="033158"/>
          <w:lang w:val="en-GB"/>
        </w:rPr>
        <w:t xml:space="preserve">, 1988), pp. 137-153Published by: Folger Shakespeare Library in association with George Washington </w:t>
      </w:r>
      <w:proofErr w:type="spellStart"/>
      <w:r w:rsidRPr="003E0988">
        <w:rPr>
          <w:rFonts w:ascii="Times New Roman" w:hAnsi="Times New Roman" w:cs="Times New Roman"/>
          <w:color w:val="000040"/>
          <w:sz w:val="44"/>
          <w:szCs w:val="44"/>
          <w:bdr w:val="single" w:sz="2" w:space="1" w:color="033158"/>
          <w:lang w:val="en-GB"/>
        </w:rPr>
        <w:t>UniversityStable</w:t>
      </w:r>
      <w:proofErr w:type="spellEnd"/>
      <w:r w:rsidRPr="003E0988">
        <w:rPr>
          <w:rFonts w:ascii="Times New Roman" w:hAnsi="Times New Roman" w:cs="Times New Roman"/>
          <w:color w:val="000040"/>
          <w:sz w:val="44"/>
          <w:szCs w:val="44"/>
          <w:bdr w:val="single" w:sz="2" w:space="1" w:color="033158"/>
          <w:lang w:val="en-GB"/>
        </w:rPr>
        <w:t xml:space="preserve"> URL: </w:t>
      </w:r>
      <w:hyperlink r:id="rId27">
        <w:r w:rsidRPr="003E0988">
          <w:rPr>
            <w:rStyle w:val="Internet-hivatkozs"/>
            <w:rFonts w:ascii="Times New Roman" w:hAnsi="Times New Roman" w:cs="Times New Roman"/>
            <w:color w:val="033158"/>
            <w:sz w:val="44"/>
            <w:szCs w:val="44"/>
            <w:u w:val="none"/>
            <w:bdr w:val="single" w:sz="2" w:space="1" w:color="033158"/>
            <w:lang w:val="en-GB"/>
          </w:rPr>
          <w:t>http://www.jstor.org/stable/2870626</w:t>
        </w:r>
      </w:hyperlink>
    </w:p>
    <w:p w:rsidR="00FD5C50" w:rsidRDefault="00FD5C50" w:rsidP="003E0988">
      <w:pPr>
        <w:widowControl/>
        <w:rPr>
          <w:rStyle w:val="Internet-hivatkozs"/>
          <w:rFonts w:ascii="Times New Roman" w:hAnsi="Times New Roman" w:cs="Times New Roman"/>
          <w:color w:val="033158"/>
          <w:sz w:val="44"/>
          <w:szCs w:val="44"/>
          <w:u w:val="none"/>
          <w:bdr w:val="single" w:sz="2" w:space="1" w:color="033158"/>
          <w:lang w:val="en-GB"/>
        </w:rPr>
      </w:pPr>
    </w:p>
    <w:p w:rsidR="00D52525" w:rsidRDefault="00D52525" w:rsidP="00D52525">
      <w:pPr>
        <w:pStyle w:val="Default"/>
        <w:rPr>
          <w:rFonts w:asciiTheme="majorHAnsi" w:hAnsiTheme="majorHAnsi" w:cstheme="minorHAnsi"/>
          <w:color w:val="auto"/>
          <w:sz w:val="36"/>
          <w:szCs w:val="36"/>
        </w:rPr>
      </w:pPr>
      <w:r w:rsidRPr="00CD2B89">
        <w:rPr>
          <w:rFonts w:asciiTheme="majorHAnsi" w:hAnsiTheme="majorHAnsi" w:cstheme="minorHAnsi"/>
          <w:color w:val="auto"/>
          <w:sz w:val="36"/>
          <w:szCs w:val="36"/>
        </w:rPr>
        <w:t>Recommended adaptation/videos to watch:</w:t>
      </w:r>
    </w:p>
    <w:p w:rsidR="00D52525" w:rsidRDefault="00D52525" w:rsidP="00D52525">
      <w:pPr>
        <w:pStyle w:val="Default"/>
        <w:rPr>
          <w:rFonts w:asciiTheme="majorHAnsi" w:hAnsiTheme="majorHAnsi"/>
          <w:color w:val="000000" w:themeColor="text1"/>
          <w:sz w:val="36"/>
          <w:szCs w:val="36"/>
        </w:rPr>
      </w:pPr>
      <w:r>
        <w:rPr>
          <w:rFonts w:asciiTheme="majorHAnsi" w:hAnsiTheme="majorHAnsi"/>
          <w:color w:val="000000" w:themeColor="text1"/>
          <w:sz w:val="36"/>
          <w:szCs w:val="36"/>
        </w:rPr>
        <w:t xml:space="preserve">The Tempest (2010) Helen Mirren as </w:t>
      </w:r>
      <w:proofErr w:type="spellStart"/>
      <w:r>
        <w:rPr>
          <w:rFonts w:asciiTheme="majorHAnsi" w:hAnsiTheme="majorHAnsi"/>
          <w:color w:val="000000" w:themeColor="text1"/>
          <w:sz w:val="36"/>
          <w:szCs w:val="36"/>
        </w:rPr>
        <w:t>Prospera</w:t>
      </w:r>
      <w:proofErr w:type="spellEnd"/>
    </w:p>
    <w:p w:rsidR="00D52525" w:rsidRDefault="00D52525" w:rsidP="00D52525">
      <w:pPr>
        <w:pStyle w:val="Default"/>
        <w:rPr>
          <w:rFonts w:asciiTheme="majorHAnsi" w:hAnsiTheme="majorHAnsi"/>
          <w:color w:val="000000" w:themeColor="text1"/>
          <w:sz w:val="36"/>
          <w:szCs w:val="36"/>
        </w:rPr>
      </w:pPr>
      <w:r>
        <w:rPr>
          <w:rFonts w:asciiTheme="majorHAnsi" w:hAnsiTheme="majorHAnsi"/>
          <w:color w:val="000000" w:themeColor="text1"/>
          <w:sz w:val="36"/>
          <w:szCs w:val="36"/>
        </w:rPr>
        <w:t>The Tempest (2010) Christopher Plummer as Prospero</w:t>
      </w:r>
    </w:p>
    <w:p w:rsidR="00D52525" w:rsidRDefault="00D52525" w:rsidP="00D52525">
      <w:pPr>
        <w:pStyle w:val="Default"/>
        <w:rPr>
          <w:rFonts w:asciiTheme="majorHAnsi" w:hAnsiTheme="majorHAnsi"/>
          <w:color w:val="000000" w:themeColor="text1"/>
          <w:sz w:val="36"/>
          <w:szCs w:val="36"/>
        </w:rPr>
      </w:pPr>
      <w:r>
        <w:rPr>
          <w:rFonts w:asciiTheme="majorHAnsi" w:hAnsiTheme="majorHAnsi"/>
          <w:color w:val="000000" w:themeColor="text1"/>
          <w:sz w:val="36"/>
          <w:szCs w:val="36"/>
        </w:rPr>
        <w:t xml:space="preserve">The Tempest (2014) </w:t>
      </w:r>
      <w:proofErr w:type="gramStart"/>
      <w:r>
        <w:rPr>
          <w:rFonts w:asciiTheme="majorHAnsi" w:hAnsiTheme="majorHAnsi"/>
          <w:color w:val="000000" w:themeColor="text1"/>
          <w:sz w:val="36"/>
          <w:szCs w:val="36"/>
        </w:rPr>
        <w:t>The</w:t>
      </w:r>
      <w:proofErr w:type="gramEnd"/>
      <w:r>
        <w:rPr>
          <w:rFonts w:asciiTheme="majorHAnsi" w:hAnsiTheme="majorHAnsi"/>
          <w:color w:val="000000" w:themeColor="text1"/>
          <w:sz w:val="36"/>
          <w:szCs w:val="36"/>
        </w:rPr>
        <w:t xml:space="preserve"> Globe Theatre</w:t>
      </w:r>
    </w:p>
    <w:p w:rsidR="00D52525" w:rsidRDefault="00D52525" w:rsidP="003E0988">
      <w:pPr>
        <w:widowControl/>
        <w:rPr>
          <w:rStyle w:val="Internet-hivatkozs"/>
          <w:rFonts w:ascii="Times New Roman" w:hAnsi="Times New Roman" w:cs="Times New Roman"/>
          <w:color w:val="033158"/>
          <w:sz w:val="44"/>
          <w:szCs w:val="44"/>
          <w:u w:val="none"/>
          <w:bdr w:val="single" w:sz="2" w:space="1" w:color="033158"/>
          <w:lang w:val="en-GB"/>
        </w:rPr>
      </w:pPr>
    </w:p>
    <w:p w:rsidR="00D52525" w:rsidRPr="0037082C" w:rsidRDefault="00D52525" w:rsidP="00D52525">
      <w:pPr>
        <w:shd w:val="clear" w:color="auto" w:fill="EEEEEE"/>
        <w:rPr>
          <w:rFonts w:asciiTheme="majorHAnsi" w:hAnsiTheme="majorHAnsi" w:cstheme="minorHAnsi"/>
          <w:sz w:val="36"/>
          <w:szCs w:val="36"/>
        </w:rPr>
      </w:pPr>
      <w:proofErr w:type="spellStart"/>
      <w:r w:rsidRPr="0037082C">
        <w:rPr>
          <w:rFonts w:asciiTheme="majorHAnsi" w:hAnsiTheme="majorHAnsi" w:cstheme="minorHAnsi"/>
          <w:sz w:val="36"/>
          <w:szCs w:val="36"/>
        </w:rPr>
        <w:lastRenderedPageBreak/>
        <w:t>Presentation</w:t>
      </w:r>
      <w:proofErr w:type="spellEnd"/>
      <w:r w:rsidRPr="0037082C">
        <w:rPr>
          <w:rFonts w:asciiTheme="majorHAnsi" w:hAnsiTheme="majorHAnsi" w:cstheme="minorHAnsi"/>
          <w:sz w:val="36"/>
          <w:szCs w:val="36"/>
        </w:rPr>
        <w:t xml:space="preserve"> </w:t>
      </w:r>
      <w:proofErr w:type="spellStart"/>
      <w:r w:rsidRPr="0037082C">
        <w:rPr>
          <w:rFonts w:asciiTheme="majorHAnsi" w:hAnsiTheme="majorHAnsi" w:cstheme="minorHAnsi"/>
          <w:sz w:val="36"/>
          <w:szCs w:val="36"/>
        </w:rPr>
        <w:t>topics</w:t>
      </w:r>
      <w:proofErr w:type="spellEnd"/>
      <w:r w:rsidRPr="0037082C">
        <w:rPr>
          <w:rFonts w:asciiTheme="majorHAnsi" w:hAnsiTheme="majorHAnsi" w:cstheme="minorHAnsi"/>
          <w:sz w:val="36"/>
          <w:szCs w:val="36"/>
        </w:rPr>
        <w:t xml:space="preserve"> </w:t>
      </w:r>
      <w:proofErr w:type="spellStart"/>
      <w:r w:rsidRPr="0037082C">
        <w:rPr>
          <w:rFonts w:asciiTheme="majorHAnsi" w:hAnsiTheme="majorHAnsi" w:cstheme="minorHAnsi"/>
          <w:sz w:val="36"/>
          <w:szCs w:val="36"/>
        </w:rPr>
        <w:t>on</w:t>
      </w:r>
      <w:proofErr w:type="spellEnd"/>
      <w:r w:rsidRPr="0037082C">
        <w:rPr>
          <w:rFonts w:asciiTheme="majorHAnsi" w:hAnsiTheme="majorHAnsi" w:cstheme="minorHAnsi"/>
          <w:sz w:val="36"/>
          <w:szCs w:val="36"/>
        </w:rPr>
        <w:t xml:space="preserve"> </w:t>
      </w:r>
      <w:proofErr w:type="spellStart"/>
      <w:r w:rsidRPr="0037082C">
        <w:rPr>
          <w:rFonts w:asciiTheme="majorHAnsi" w:hAnsiTheme="majorHAnsi" w:cstheme="minorHAnsi"/>
          <w:sz w:val="36"/>
          <w:szCs w:val="36"/>
        </w:rPr>
        <w:t>Much</w:t>
      </w:r>
      <w:proofErr w:type="spellEnd"/>
      <w:r w:rsidRPr="0037082C">
        <w:rPr>
          <w:rFonts w:asciiTheme="majorHAnsi" w:hAnsiTheme="majorHAnsi" w:cstheme="minorHAnsi"/>
          <w:sz w:val="36"/>
          <w:szCs w:val="36"/>
        </w:rPr>
        <w:t xml:space="preserve"> </w:t>
      </w:r>
      <w:proofErr w:type="spellStart"/>
      <w:r w:rsidRPr="0037082C">
        <w:rPr>
          <w:rFonts w:asciiTheme="majorHAnsi" w:hAnsiTheme="majorHAnsi" w:cstheme="minorHAnsi"/>
          <w:sz w:val="36"/>
          <w:szCs w:val="36"/>
        </w:rPr>
        <w:t>Ado</w:t>
      </w:r>
      <w:proofErr w:type="spellEnd"/>
      <w:r w:rsidRPr="0037082C">
        <w:rPr>
          <w:rFonts w:asciiTheme="majorHAnsi" w:hAnsiTheme="majorHAnsi" w:cstheme="minorHAnsi"/>
          <w:sz w:val="36"/>
          <w:szCs w:val="36"/>
        </w:rPr>
        <w:t xml:space="preserve"> </w:t>
      </w:r>
      <w:proofErr w:type="spellStart"/>
      <w:r w:rsidRPr="0037082C">
        <w:rPr>
          <w:rFonts w:asciiTheme="majorHAnsi" w:hAnsiTheme="majorHAnsi" w:cstheme="minorHAnsi"/>
          <w:sz w:val="36"/>
          <w:szCs w:val="36"/>
        </w:rPr>
        <w:t>about</w:t>
      </w:r>
      <w:proofErr w:type="spellEnd"/>
      <w:r w:rsidRPr="0037082C">
        <w:rPr>
          <w:rFonts w:asciiTheme="majorHAnsi" w:hAnsiTheme="majorHAnsi" w:cstheme="minorHAnsi"/>
          <w:sz w:val="36"/>
          <w:szCs w:val="36"/>
        </w:rPr>
        <w:t xml:space="preserve"> </w:t>
      </w:r>
      <w:proofErr w:type="spellStart"/>
      <w:r w:rsidRPr="0037082C">
        <w:rPr>
          <w:rFonts w:asciiTheme="majorHAnsi" w:hAnsiTheme="majorHAnsi" w:cstheme="minorHAnsi"/>
          <w:sz w:val="36"/>
          <w:szCs w:val="36"/>
        </w:rPr>
        <w:t>Nothing</w:t>
      </w:r>
      <w:proofErr w:type="spellEnd"/>
    </w:p>
    <w:p w:rsidR="00D52525" w:rsidRDefault="00D52525" w:rsidP="00D52525">
      <w:pPr>
        <w:pStyle w:val="Default"/>
        <w:rPr>
          <w:rFonts w:asciiTheme="majorHAnsi" w:hAnsiTheme="majorHAnsi" w:cstheme="minorHAnsi"/>
          <w:color w:val="auto"/>
          <w:sz w:val="36"/>
          <w:szCs w:val="36"/>
        </w:rPr>
      </w:pPr>
      <w:r w:rsidRPr="0037082C">
        <w:rPr>
          <w:rFonts w:asciiTheme="majorHAnsi" w:hAnsiTheme="majorHAnsi" w:cstheme="minorHAnsi"/>
          <w:color w:val="auto"/>
          <w:sz w:val="36"/>
          <w:szCs w:val="36"/>
        </w:rPr>
        <w:t xml:space="preserve">1, VILLAINY UPON RECORD: THE DOGBERRIAN </w:t>
      </w:r>
      <w:proofErr w:type="spellStart"/>
      <w:r w:rsidRPr="0037082C">
        <w:rPr>
          <w:rFonts w:asciiTheme="majorHAnsi" w:hAnsiTheme="majorHAnsi" w:cstheme="minorHAnsi"/>
          <w:color w:val="auto"/>
          <w:sz w:val="36"/>
          <w:szCs w:val="36"/>
        </w:rPr>
        <w:t>METHODAuthor</w:t>
      </w:r>
      <w:proofErr w:type="spellEnd"/>
      <w:r w:rsidRPr="0037082C">
        <w:rPr>
          <w:rFonts w:asciiTheme="majorHAnsi" w:hAnsiTheme="majorHAnsi" w:cstheme="minorHAnsi"/>
          <w:color w:val="auto"/>
          <w:sz w:val="36"/>
          <w:szCs w:val="36"/>
        </w:rPr>
        <w:t xml:space="preserve">(s): James P. </w:t>
      </w:r>
      <w:proofErr w:type="spellStart"/>
      <w:r w:rsidRPr="0037082C">
        <w:rPr>
          <w:rFonts w:asciiTheme="majorHAnsi" w:hAnsiTheme="majorHAnsi" w:cstheme="minorHAnsi"/>
          <w:color w:val="auto"/>
          <w:sz w:val="36"/>
          <w:szCs w:val="36"/>
        </w:rPr>
        <w:t>HammersmithSource</w:t>
      </w:r>
      <w:proofErr w:type="spellEnd"/>
      <w:r w:rsidRPr="0037082C">
        <w:rPr>
          <w:rFonts w:asciiTheme="majorHAnsi" w:hAnsiTheme="majorHAnsi" w:cstheme="minorHAnsi"/>
          <w:color w:val="auto"/>
          <w:sz w:val="36"/>
          <w:szCs w:val="36"/>
        </w:rPr>
        <w:t xml:space="preserve">: Interpretations, Vol. 11, No. 1 (1979), pp. 13-23Published by: Scriptorium </w:t>
      </w:r>
      <w:proofErr w:type="spellStart"/>
      <w:r w:rsidRPr="0037082C">
        <w:rPr>
          <w:rFonts w:asciiTheme="majorHAnsi" w:hAnsiTheme="majorHAnsi" w:cstheme="minorHAnsi"/>
          <w:color w:val="auto"/>
          <w:sz w:val="36"/>
          <w:szCs w:val="36"/>
        </w:rPr>
        <w:t>PressStable</w:t>
      </w:r>
      <w:proofErr w:type="spellEnd"/>
      <w:r w:rsidRPr="0037082C">
        <w:rPr>
          <w:rFonts w:asciiTheme="majorHAnsi" w:hAnsiTheme="majorHAnsi" w:cstheme="minorHAnsi"/>
          <w:color w:val="auto"/>
          <w:sz w:val="36"/>
          <w:szCs w:val="36"/>
        </w:rPr>
        <w:t xml:space="preserve"> URL: </w:t>
      </w:r>
      <w:hyperlink r:id="rId28" w:history="1">
        <w:r w:rsidR="00FD5C50" w:rsidRPr="00C7537F">
          <w:rPr>
            <w:rStyle w:val="Hiperhivatkozs"/>
            <w:rFonts w:asciiTheme="majorHAnsi" w:hAnsiTheme="majorHAnsi" w:cstheme="minorHAnsi"/>
            <w:sz w:val="36"/>
            <w:szCs w:val="36"/>
          </w:rPr>
          <w:t>http://www.jstor.org/stable/23240450</w:t>
        </w:r>
      </w:hyperlink>
    </w:p>
    <w:p w:rsidR="00FD5C50" w:rsidRPr="0037082C" w:rsidRDefault="00FD5C50" w:rsidP="00D52525">
      <w:pPr>
        <w:pStyle w:val="Default"/>
        <w:rPr>
          <w:rFonts w:asciiTheme="majorHAnsi" w:hAnsiTheme="majorHAnsi" w:cstheme="minorHAnsi"/>
          <w:color w:val="auto"/>
          <w:sz w:val="36"/>
          <w:szCs w:val="36"/>
        </w:rPr>
      </w:pPr>
    </w:p>
    <w:p w:rsidR="00D52525" w:rsidRDefault="00D52525" w:rsidP="00D52525">
      <w:pPr>
        <w:pStyle w:val="Default"/>
        <w:rPr>
          <w:rFonts w:asciiTheme="majorHAnsi" w:hAnsiTheme="majorHAnsi" w:cstheme="minorHAnsi"/>
          <w:color w:val="auto"/>
          <w:sz w:val="36"/>
          <w:szCs w:val="36"/>
        </w:rPr>
      </w:pPr>
      <w:r w:rsidRPr="0037082C">
        <w:rPr>
          <w:rFonts w:asciiTheme="majorHAnsi" w:hAnsiTheme="majorHAnsi" w:cstheme="minorHAnsi"/>
          <w:color w:val="auto"/>
          <w:sz w:val="36"/>
          <w:szCs w:val="36"/>
        </w:rPr>
        <w:t xml:space="preserve">2,  Deception in Much Ado about </w:t>
      </w:r>
      <w:proofErr w:type="spellStart"/>
      <w:r w:rsidRPr="0037082C">
        <w:rPr>
          <w:rFonts w:asciiTheme="majorHAnsi" w:hAnsiTheme="majorHAnsi" w:cstheme="minorHAnsi"/>
          <w:color w:val="auto"/>
          <w:sz w:val="36"/>
          <w:szCs w:val="36"/>
        </w:rPr>
        <w:t>NothingAuthor</w:t>
      </w:r>
      <w:proofErr w:type="spellEnd"/>
      <w:r w:rsidRPr="0037082C">
        <w:rPr>
          <w:rFonts w:asciiTheme="majorHAnsi" w:hAnsiTheme="majorHAnsi" w:cstheme="minorHAnsi"/>
          <w:color w:val="auto"/>
          <w:sz w:val="36"/>
          <w:szCs w:val="36"/>
        </w:rPr>
        <w:t xml:space="preserve">(s): Richard </w:t>
      </w:r>
      <w:proofErr w:type="spellStart"/>
      <w:r w:rsidRPr="0037082C">
        <w:rPr>
          <w:rFonts w:asciiTheme="majorHAnsi" w:hAnsiTheme="majorHAnsi" w:cstheme="minorHAnsi"/>
          <w:color w:val="auto"/>
          <w:sz w:val="36"/>
          <w:szCs w:val="36"/>
        </w:rPr>
        <w:t>HenzeSource</w:t>
      </w:r>
      <w:proofErr w:type="spellEnd"/>
      <w:r w:rsidRPr="0037082C">
        <w:rPr>
          <w:rFonts w:asciiTheme="majorHAnsi" w:hAnsiTheme="majorHAnsi" w:cstheme="minorHAnsi"/>
          <w:color w:val="auto"/>
          <w:sz w:val="36"/>
          <w:szCs w:val="36"/>
        </w:rPr>
        <w:t xml:space="preserve">: Studies in English Literature, 1500-1900, Vol. 11, No. 2, Elizabethan and </w:t>
      </w:r>
      <w:proofErr w:type="spellStart"/>
      <w:r w:rsidRPr="0037082C">
        <w:rPr>
          <w:rFonts w:asciiTheme="majorHAnsi" w:hAnsiTheme="majorHAnsi" w:cstheme="minorHAnsi"/>
          <w:color w:val="auto"/>
          <w:sz w:val="36"/>
          <w:szCs w:val="36"/>
        </w:rPr>
        <w:t>JacobeanDrama</w:t>
      </w:r>
      <w:proofErr w:type="spellEnd"/>
      <w:r w:rsidRPr="0037082C">
        <w:rPr>
          <w:rFonts w:asciiTheme="majorHAnsi" w:hAnsiTheme="majorHAnsi" w:cstheme="minorHAnsi"/>
          <w:color w:val="auto"/>
          <w:sz w:val="36"/>
          <w:szCs w:val="36"/>
        </w:rPr>
        <w:t xml:space="preserve"> (Spring, 1971), pp. 187-201Published by: Rice </w:t>
      </w:r>
      <w:proofErr w:type="spellStart"/>
      <w:r w:rsidRPr="0037082C">
        <w:rPr>
          <w:rFonts w:asciiTheme="majorHAnsi" w:hAnsiTheme="majorHAnsi" w:cstheme="minorHAnsi"/>
          <w:color w:val="auto"/>
          <w:sz w:val="36"/>
          <w:szCs w:val="36"/>
        </w:rPr>
        <w:t>UniversityStable</w:t>
      </w:r>
      <w:proofErr w:type="spellEnd"/>
      <w:r w:rsidRPr="0037082C">
        <w:rPr>
          <w:rFonts w:asciiTheme="majorHAnsi" w:hAnsiTheme="majorHAnsi" w:cstheme="minorHAnsi"/>
          <w:color w:val="auto"/>
          <w:sz w:val="36"/>
          <w:szCs w:val="36"/>
        </w:rPr>
        <w:t xml:space="preserve"> URL: </w:t>
      </w:r>
      <w:hyperlink r:id="rId29" w:history="1">
        <w:r w:rsidR="00FD5C50" w:rsidRPr="00C7537F">
          <w:rPr>
            <w:rStyle w:val="Hiperhivatkozs"/>
            <w:rFonts w:asciiTheme="majorHAnsi" w:hAnsiTheme="majorHAnsi" w:cstheme="minorHAnsi"/>
            <w:sz w:val="36"/>
            <w:szCs w:val="36"/>
          </w:rPr>
          <w:t>http://www.jstor.org/stable/450059</w:t>
        </w:r>
      </w:hyperlink>
    </w:p>
    <w:p w:rsidR="00FD5C50" w:rsidRPr="0037082C" w:rsidRDefault="00FD5C50" w:rsidP="00D52525">
      <w:pPr>
        <w:pStyle w:val="Default"/>
        <w:rPr>
          <w:rFonts w:asciiTheme="majorHAnsi" w:hAnsiTheme="majorHAnsi" w:cstheme="minorHAnsi"/>
          <w:color w:val="auto"/>
          <w:sz w:val="36"/>
          <w:szCs w:val="36"/>
        </w:rPr>
      </w:pPr>
    </w:p>
    <w:p w:rsidR="00D52525" w:rsidRPr="0037082C" w:rsidRDefault="00D52525" w:rsidP="00D52525">
      <w:pPr>
        <w:pStyle w:val="Default"/>
        <w:rPr>
          <w:rFonts w:asciiTheme="majorHAnsi" w:hAnsiTheme="majorHAnsi" w:cstheme="minorHAnsi"/>
          <w:color w:val="auto"/>
          <w:sz w:val="36"/>
          <w:szCs w:val="36"/>
        </w:rPr>
      </w:pPr>
      <w:r w:rsidRPr="0037082C">
        <w:rPr>
          <w:rFonts w:asciiTheme="majorHAnsi" w:hAnsiTheme="majorHAnsi" w:cstheme="minorHAnsi"/>
          <w:color w:val="auto"/>
          <w:sz w:val="36"/>
          <w:szCs w:val="36"/>
        </w:rPr>
        <w:t xml:space="preserve">3, Men in Leather: Kenneth </w:t>
      </w:r>
      <w:proofErr w:type="spellStart"/>
      <w:r w:rsidRPr="0037082C">
        <w:rPr>
          <w:rFonts w:asciiTheme="majorHAnsi" w:hAnsiTheme="majorHAnsi" w:cstheme="minorHAnsi"/>
          <w:color w:val="auto"/>
          <w:sz w:val="36"/>
          <w:szCs w:val="36"/>
        </w:rPr>
        <w:t>Branagh's</w:t>
      </w:r>
      <w:proofErr w:type="spellEnd"/>
      <w:r w:rsidRPr="0037082C">
        <w:rPr>
          <w:rFonts w:asciiTheme="majorHAnsi" w:hAnsiTheme="majorHAnsi" w:cstheme="minorHAnsi"/>
          <w:color w:val="auto"/>
          <w:sz w:val="36"/>
          <w:szCs w:val="36"/>
        </w:rPr>
        <w:t xml:space="preserve"> "Much Ado about Nothing" and Romantic </w:t>
      </w:r>
      <w:proofErr w:type="spellStart"/>
      <w:r w:rsidRPr="0037082C">
        <w:rPr>
          <w:rFonts w:asciiTheme="majorHAnsi" w:hAnsiTheme="majorHAnsi" w:cstheme="minorHAnsi"/>
          <w:color w:val="auto"/>
          <w:sz w:val="36"/>
          <w:szCs w:val="36"/>
        </w:rPr>
        <w:t>ComedyAuthor</w:t>
      </w:r>
      <w:proofErr w:type="spellEnd"/>
      <w:r w:rsidRPr="0037082C">
        <w:rPr>
          <w:rFonts w:asciiTheme="majorHAnsi" w:hAnsiTheme="majorHAnsi" w:cstheme="minorHAnsi"/>
          <w:color w:val="auto"/>
          <w:sz w:val="36"/>
          <w:szCs w:val="36"/>
        </w:rPr>
        <w:t xml:space="preserve">(s): </w:t>
      </w:r>
      <w:proofErr w:type="spellStart"/>
      <w:r w:rsidRPr="0037082C">
        <w:rPr>
          <w:rFonts w:asciiTheme="majorHAnsi" w:hAnsiTheme="majorHAnsi" w:cstheme="minorHAnsi"/>
          <w:color w:val="auto"/>
          <w:sz w:val="36"/>
          <w:szCs w:val="36"/>
        </w:rPr>
        <w:t>Celestino</w:t>
      </w:r>
      <w:proofErr w:type="spellEnd"/>
      <w:r w:rsidRPr="0037082C">
        <w:rPr>
          <w:rFonts w:asciiTheme="majorHAnsi" w:hAnsiTheme="majorHAnsi" w:cstheme="minorHAnsi"/>
          <w:color w:val="auto"/>
          <w:sz w:val="36"/>
          <w:szCs w:val="36"/>
        </w:rPr>
        <w:t xml:space="preserve"> </w:t>
      </w:r>
      <w:proofErr w:type="spellStart"/>
      <w:r w:rsidRPr="0037082C">
        <w:rPr>
          <w:rFonts w:asciiTheme="majorHAnsi" w:hAnsiTheme="majorHAnsi" w:cstheme="minorHAnsi"/>
          <w:color w:val="auto"/>
          <w:sz w:val="36"/>
          <w:szCs w:val="36"/>
        </w:rPr>
        <w:t>DeleytoSource</w:t>
      </w:r>
      <w:proofErr w:type="spellEnd"/>
      <w:r w:rsidRPr="0037082C">
        <w:rPr>
          <w:rFonts w:asciiTheme="majorHAnsi" w:hAnsiTheme="majorHAnsi" w:cstheme="minorHAnsi"/>
          <w:color w:val="auto"/>
          <w:sz w:val="36"/>
          <w:szCs w:val="36"/>
        </w:rPr>
        <w:t>: Cinema Journal, Vol. 36, No. 3 (</w:t>
      </w:r>
      <w:proofErr w:type="gramStart"/>
      <w:r w:rsidRPr="0037082C">
        <w:rPr>
          <w:rFonts w:asciiTheme="majorHAnsi" w:hAnsiTheme="majorHAnsi" w:cstheme="minorHAnsi"/>
          <w:color w:val="auto"/>
          <w:sz w:val="36"/>
          <w:szCs w:val="36"/>
        </w:rPr>
        <w:t>Spring</w:t>
      </w:r>
      <w:proofErr w:type="gramEnd"/>
      <w:r w:rsidRPr="0037082C">
        <w:rPr>
          <w:rFonts w:asciiTheme="majorHAnsi" w:hAnsiTheme="majorHAnsi" w:cstheme="minorHAnsi"/>
          <w:color w:val="auto"/>
          <w:sz w:val="36"/>
          <w:szCs w:val="36"/>
        </w:rPr>
        <w:t xml:space="preserve">, 1997), pp. 91-105Published by: University of Texas Press on behalf of the Society for Cinema &amp; Media </w:t>
      </w:r>
      <w:proofErr w:type="spellStart"/>
      <w:r w:rsidRPr="0037082C">
        <w:rPr>
          <w:rFonts w:asciiTheme="majorHAnsi" w:hAnsiTheme="majorHAnsi" w:cstheme="minorHAnsi"/>
          <w:color w:val="auto"/>
          <w:sz w:val="36"/>
          <w:szCs w:val="36"/>
        </w:rPr>
        <w:t>StudiesStable</w:t>
      </w:r>
      <w:proofErr w:type="spellEnd"/>
      <w:r w:rsidRPr="0037082C">
        <w:rPr>
          <w:rFonts w:asciiTheme="majorHAnsi" w:hAnsiTheme="majorHAnsi" w:cstheme="minorHAnsi"/>
          <w:color w:val="auto"/>
          <w:sz w:val="36"/>
          <w:szCs w:val="36"/>
        </w:rPr>
        <w:t xml:space="preserve"> URL: http://www.jstor.org/stable/1225677</w:t>
      </w:r>
    </w:p>
    <w:p w:rsidR="00D52525" w:rsidRPr="0037082C" w:rsidRDefault="00D52525" w:rsidP="00D52525">
      <w:pPr>
        <w:pStyle w:val="Default"/>
        <w:rPr>
          <w:rFonts w:asciiTheme="majorHAnsi" w:hAnsiTheme="majorHAnsi" w:cstheme="minorHAnsi"/>
          <w:color w:val="auto"/>
          <w:sz w:val="36"/>
          <w:szCs w:val="36"/>
        </w:rPr>
      </w:pPr>
      <w:r w:rsidRPr="0037082C">
        <w:rPr>
          <w:rFonts w:asciiTheme="majorHAnsi" w:hAnsiTheme="majorHAnsi" w:cstheme="minorHAnsi"/>
          <w:color w:val="auto"/>
          <w:sz w:val="36"/>
          <w:szCs w:val="36"/>
        </w:rPr>
        <w:t xml:space="preserve">4, "The Sign and Semblance of Her </w:t>
      </w:r>
      <w:proofErr w:type="spellStart"/>
      <w:r w:rsidRPr="0037082C">
        <w:rPr>
          <w:rFonts w:asciiTheme="majorHAnsi" w:hAnsiTheme="majorHAnsi" w:cstheme="minorHAnsi"/>
          <w:color w:val="auto"/>
          <w:sz w:val="36"/>
          <w:szCs w:val="36"/>
        </w:rPr>
        <w:t>Honor</w:t>
      </w:r>
      <w:proofErr w:type="spellEnd"/>
      <w:r w:rsidRPr="0037082C">
        <w:rPr>
          <w:rFonts w:asciiTheme="majorHAnsi" w:hAnsiTheme="majorHAnsi" w:cstheme="minorHAnsi"/>
          <w:color w:val="auto"/>
          <w:sz w:val="36"/>
          <w:szCs w:val="36"/>
        </w:rPr>
        <w:t xml:space="preserve">": Reading Gender Difference in Much Ado </w:t>
      </w:r>
      <w:proofErr w:type="spellStart"/>
      <w:r w:rsidRPr="0037082C">
        <w:rPr>
          <w:rFonts w:asciiTheme="majorHAnsi" w:hAnsiTheme="majorHAnsi" w:cstheme="minorHAnsi"/>
          <w:color w:val="auto"/>
          <w:sz w:val="36"/>
          <w:szCs w:val="36"/>
        </w:rPr>
        <w:t>aboutNothingAuthor</w:t>
      </w:r>
      <w:proofErr w:type="spellEnd"/>
      <w:r w:rsidRPr="0037082C">
        <w:rPr>
          <w:rFonts w:asciiTheme="majorHAnsi" w:hAnsiTheme="majorHAnsi" w:cstheme="minorHAnsi"/>
          <w:color w:val="auto"/>
          <w:sz w:val="36"/>
          <w:szCs w:val="36"/>
        </w:rPr>
        <w:t xml:space="preserve">(s): Carol </w:t>
      </w:r>
      <w:proofErr w:type="spellStart"/>
      <w:r w:rsidRPr="0037082C">
        <w:rPr>
          <w:rFonts w:asciiTheme="majorHAnsi" w:hAnsiTheme="majorHAnsi" w:cstheme="minorHAnsi"/>
          <w:color w:val="auto"/>
          <w:sz w:val="36"/>
          <w:szCs w:val="36"/>
        </w:rPr>
        <w:t>CookReviewed</w:t>
      </w:r>
      <w:proofErr w:type="spellEnd"/>
      <w:r w:rsidRPr="0037082C">
        <w:rPr>
          <w:rFonts w:asciiTheme="majorHAnsi" w:hAnsiTheme="majorHAnsi" w:cstheme="minorHAnsi"/>
          <w:color w:val="auto"/>
          <w:sz w:val="36"/>
          <w:szCs w:val="36"/>
        </w:rPr>
        <w:t xml:space="preserve"> work(s)</w:t>
      </w:r>
      <w:proofErr w:type="gramStart"/>
      <w:r w:rsidRPr="0037082C">
        <w:rPr>
          <w:rFonts w:asciiTheme="majorHAnsi" w:hAnsiTheme="majorHAnsi" w:cstheme="minorHAnsi"/>
          <w:color w:val="auto"/>
          <w:sz w:val="36"/>
          <w:szCs w:val="36"/>
        </w:rPr>
        <w:t>:Source</w:t>
      </w:r>
      <w:proofErr w:type="gramEnd"/>
      <w:r w:rsidRPr="0037082C">
        <w:rPr>
          <w:rFonts w:asciiTheme="majorHAnsi" w:hAnsiTheme="majorHAnsi" w:cstheme="minorHAnsi"/>
          <w:color w:val="auto"/>
          <w:sz w:val="36"/>
          <w:szCs w:val="36"/>
        </w:rPr>
        <w:t xml:space="preserve">: PMLA, Vol. 101, No. 2 (Mar., 1986), pp. 186-202Published by: Modern Language </w:t>
      </w:r>
      <w:proofErr w:type="spellStart"/>
      <w:r w:rsidRPr="0037082C">
        <w:rPr>
          <w:rFonts w:asciiTheme="majorHAnsi" w:hAnsiTheme="majorHAnsi" w:cstheme="minorHAnsi"/>
          <w:color w:val="auto"/>
          <w:sz w:val="36"/>
          <w:szCs w:val="36"/>
        </w:rPr>
        <w:t>AssociationStable</w:t>
      </w:r>
      <w:proofErr w:type="spellEnd"/>
      <w:r w:rsidRPr="0037082C">
        <w:rPr>
          <w:rFonts w:asciiTheme="majorHAnsi" w:hAnsiTheme="majorHAnsi" w:cstheme="minorHAnsi"/>
          <w:color w:val="auto"/>
          <w:sz w:val="36"/>
          <w:szCs w:val="36"/>
        </w:rPr>
        <w:t xml:space="preserve"> URL: http://www.jstor.org/stable/462403 .</w:t>
      </w:r>
    </w:p>
    <w:p w:rsidR="00D52525" w:rsidRPr="0037082C" w:rsidRDefault="00D52525" w:rsidP="00D52525">
      <w:pPr>
        <w:pStyle w:val="Default"/>
        <w:rPr>
          <w:rFonts w:asciiTheme="majorHAnsi" w:hAnsiTheme="majorHAnsi" w:cstheme="minorHAnsi"/>
          <w:color w:val="auto"/>
          <w:sz w:val="36"/>
          <w:szCs w:val="36"/>
        </w:rPr>
      </w:pPr>
    </w:p>
    <w:p w:rsidR="00D52525" w:rsidRPr="0037082C" w:rsidRDefault="00D52525" w:rsidP="00D52525">
      <w:pPr>
        <w:pStyle w:val="Default"/>
        <w:rPr>
          <w:rFonts w:asciiTheme="majorHAnsi" w:hAnsiTheme="majorHAnsi" w:cstheme="minorHAnsi"/>
          <w:color w:val="auto"/>
          <w:sz w:val="36"/>
          <w:szCs w:val="36"/>
        </w:rPr>
      </w:pPr>
      <w:r w:rsidRPr="0037082C">
        <w:rPr>
          <w:rFonts w:asciiTheme="majorHAnsi" w:hAnsiTheme="majorHAnsi" w:cstheme="minorHAnsi"/>
          <w:color w:val="auto"/>
          <w:sz w:val="36"/>
          <w:szCs w:val="36"/>
        </w:rPr>
        <w:t xml:space="preserve">5, Shakespeare's Sleeping Beauties: The Sources of "Much Ado about Nothing" and the Play </w:t>
      </w:r>
      <w:proofErr w:type="spellStart"/>
      <w:r w:rsidRPr="0037082C">
        <w:rPr>
          <w:rFonts w:asciiTheme="majorHAnsi" w:hAnsiTheme="majorHAnsi" w:cstheme="minorHAnsi"/>
          <w:color w:val="auto"/>
          <w:sz w:val="36"/>
          <w:szCs w:val="36"/>
        </w:rPr>
        <w:t>ofTheir</w:t>
      </w:r>
      <w:proofErr w:type="spellEnd"/>
      <w:r w:rsidRPr="0037082C">
        <w:rPr>
          <w:rFonts w:asciiTheme="majorHAnsi" w:hAnsiTheme="majorHAnsi" w:cstheme="minorHAnsi"/>
          <w:color w:val="auto"/>
          <w:sz w:val="36"/>
          <w:szCs w:val="36"/>
        </w:rPr>
        <w:t xml:space="preserve"> </w:t>
      </w:r>
      <w:proofErr w:type="spellStart"/>
      <w:r w:rsidRPr="0037082C">
        <w:rPr>
          <w:rFonts w:asciiTheme="majorHAnsi" w:hAnsiTheme="majorHAnsi" w:cstheme="minorHAnsi"/>
          <w:color w:val="auto"/>
          <w:sz w:val="36"/>
          <w:szCs w:val="36"/>
        </w:rPr>
        <w:t>RepetitionsAuthor</w:t>
      </w:r>
      <w:proofErr w:type="spellEnd"/>
      <w:r w:rsidRPr="0037082C">
        <w:rPr>
          <w:rFonts w:asciiTheme="majorHAnsi" w:hAnsiTheme="majorHAnsi" w:cstheme="minorHAnsi"/>
          <w:color w:val="auto"/>
          <w:sz w:val="36"/>
          <w:szCs w:val="36"/>
        </w:rPr>
        <w:t xml:space="preserve">(s): Martin </w:t>
      </w:r>
      <w:proofErr w:type="spellStart"/>
      <w:r w:rsidRPr="0037082C">
        <w:rPr>
          <w:rFonts w:asciiTheme="majorHAnsi" w:hAnsiTheme="majorHAnsi" w:cstheme="minorHAnsi"/>
          <w:color w:val="auto"/>
          <w:sz w:val="36"/>
          <w:szCs w:val="36"/>
        </w:rPr>
        <w:t>MuellerSource</w:t>
      </w:r>
      <w:proofErr w:type="spellEnd"/>
      <w:r w:rsidRPr="0037082C">
        <w:rPr>
          <w:rFonts w:asciiTheme="majorHAnsi" w:hAnsiTheme="majorHAnsi" w:cstheme="minorHAnsi"/>
          <w:color w:val="auto"/>
          <w:sz w:val="36"/>
          <w:szCs w:val="36"/>
        </w:rPr>
        <w:t xml:space="preserve">: Modern Philology, Vol. 91, No. 3 (Feb., 1994), pp. 288-311Published by: The University of Chicago </w:t>
      </w:r>
      <w:proofErr w:type="spellStart"/>
      <w:r w:rsidRPr="0037082C">
        <w:rPr>
          <w:rFonts w:asciiTheme="majorHAnsi" w:hAnsiTheme="majorHAnsi" w:cstheme="minorHAnsi"/>
          <w:color w:val="auto"/>
          <w:sz w:val="36"/>
          <w:szCs w:val="36"/>
        </w:rPr>
        <w:t>PressStable</w:t>
      </w:r>
      <w:proofErr w:type="spellEnd"/>
      <w:r w:rsidRPr="0037082C">
        <w:rPr>
          <w:rFonts w:asciiTheme="majorHAnsi" w:hAnsiTheme="majorHAnsi" w:cstheme="minorHAnsi"/>
          <w:color w:val="auto"/>
          <w:sz w:val="36"/>
          <w:szCs w:val="36"/>
        </w:rPr>
        <w:t xml:space="preserve"> URL: http://www.jstor.org/stable/</w:t>
      </w:r>
      <w:proofErr w:type="gramStart"/>
      <w:r w:rsidRPr="0037082C">
        <w:rPr>
          <w:rFonts w:asciiTheme="majorHAnsi" w:hAnsiTheme="majorHAnsi" w:cstheme="minorHAnsi"/>
          <w:color w:val="auto"/>
          <w:sz w:val="36"/>
          <w:szCs w:val="36"/>
        </w:rPr>
        <w:t>438435 .</w:t>
      </w:r>
      <w:proofErr w:type="gramEnd"/>
    </w:p>
    <w:p w:rsidR="00D52525" w:rsidRPr="0037082C" w:rsidRDefault="00D52525" w:rsidP="00D52525">
      <w:pPr>
        <w:pStyle w:val="Default"/>
        <w:rPr>
          <w:rFonts w:asciiTheme="majorHAnsi" w:hAnsiTheme="majorHAnsi" w:cstheme="minorHAnsi"/>
          <w:color w:val="auto"/>
          <w:sz w:val="36"/>
          <w:szCs w:val="36"/>
        </w:rPr>
      </w:pPr>
    </w:p>
    <w:p w:rsidR="00D52525" w:rsidRPr="00674285" w:rsidRDefault="00D52525" w:rsidP="00D52525">
      <w:pPr>
        <w:pStyle w:val="Default"/>
        <w:rPr>
          <w:rFonts w:asciiTheme="minorHAnsi" w:hAnsiTheme="minorHAnsi" w:cstheme="minorHAnsi"/>
          <w:color w:val="auto"/>
          <w:sz w:val="36"/>
          <w:szCs w:val="36"/>
        </w:rPr>
      </w:pPr>
      <w:r w:rsidRPr="0037082C">
        <w:rPr>
          <w:rFonts w:asciiTheme="majorHAnsi" w:hAnsiTheme="majorHAnsi" w:cstheme="minorHAnsi"/>
          <w:color w:val="auto"/>
          <w:sz w:val="36"/>
          <w:szCs w:val="36"/>
        </w:rPr>
        <w:t xml:space="preserve">6, Claudio and the </w:t>
      </w:r>
      <w:proofErr w:type="spellStart"/>
      <w:r w:rsidRPr="0037082C">
        <w:rPr>
          <w:rFonts w:asciiTheme="majorHAnsi" w:hAnsiTheme="majorHAnsi" w:cstheme="minorHAnsi"/>
          <w:color w:val="auto"/>
          <w:sz w:val="36"/>
          <w:szCs w:val="36"/>
        </w:rPr>
        <w:t>Unmerry</w:t>
      </w:r>
      <w:proofErr w:type="spellEnd"/>
      <w:r w:rsidRPr="0037082C">
        <w:rPr>
          <w:rFonts w:asciiTheme="majorHAnsi" w:hAnsiTheme="majorHAnsi" w:cstheme="minorHAnsi"/>
          <w:color w:val="auto"/>
          <w:sz w:val="36"/>
          <w:szCs w:val="36"/>
        </w:rPr>
        <w:t xml:space="preserve"> </w:t>
      </w:r>
      <w:proofErr w:type="spellStart"/>
      <w:r w:rsidRPr="0037082C">
        <w:rPr>
          <w:rFonts w:asciiTheme="majorHAnsi" w:hAnsiTheme="majorHAnsi" w:cstheme="minorHAnsi"/>
          <w:color w:val="auto"/>
          <w:sz w:val="36"/>
          <w:szCs w:val="36"/>
        </w:rPr>
        <w:t>WarAuthor</w:t>
      </w:r>
      <w:proofErr w:type="spellEnd"/>
      <w:r w:rsidRPr="0037082C">
        <w:rPr>
          <w:rFonts w:asciiTheme="majorHAnsi" w:hAnsiTheme="majorHAnsi" w:cstheme="minorHAnsi"/>
          <w:color w:val="auto"/>
          <w:sz w:val="36"/>
          <w:szCs w:val="36"/>
        </w:rPr>
        <w:t xml:space="preserve">(s): Lodwick </w:t>
      </w:r>
      <w:proofErr w:type="spellStart"/>
      <w:r w:rsidRPr="0037082C">
        <w:rPr>
          <w:rFonts w:asciiTheme="majorHAnsi" w:hAnsiTheme="majorHAnsi" w:cstheme="minorHAnsi"/>
          <w:color w:val="auto"/>
          <w:sz w:val="36"/>
          <w:szCs w:val="36"/>
        </w:rPr>
        <w:t>HartleySource</w:t>
      </w:r>
      <w:proofErr w:type="spellEnd"/>
      <w:r w:rsidRPr="0037082C">
        <w:rPr>
          <w:rFonts w:asciiTheme="majorHAnsi" w:hAnsiTheme="majorHAnsi" w:cstheme="minorHAnsi"/>
          <w:color w:val="auto"/>
          <w:sz w:val="36"/>
          <w:szCs w:val="36"/>
        </w:rPr>
        <w:t xml:space="preserve">: College English, Vol. 26, No. 8 (May, 1965), pp. 609-614Published by: National Council of Teachers of </w:t>
      </w:r>
      <w:proofErr w:type="spellStart"/>
      <w:r w:rsidRPr="0037082C">
        <w:rPr>
          <w:rFonts w:asciiTheme="majorHAnsi" w:hAnsiTheme="majorHAnsi" w:cstheme="minorHAnsi"/>
          <w:color w:val="auto"/>
          <w:sz w:val="36"/>
          <w:szCs w:val="36"/>
        </w:rPr>
        <w:t>EnglishStable</w:t>
      </w:r>
      <w:proofErr w:type="spellEnd"/>
      <w:r w:rsidRPr="0037082C">
        <w:rPr>
          <w:rFonts w:asciiTheme="majorHAnsi" w:hAnsiTheme="majorHAnsi" w:cstheme="minorHAnsi"/>
          <w:color w:val="auto"/>
          <w:sz w:val="36"/>
          <w:szCs w:val="36"/>
        </w:rPr>
        <w:t xml:space="preserve"> URL</w:t>
      </w:r>
      <w:r w:rsidRPr="00674285">
        <w:rPr>
          <w:rFonts w:asciiTheme="minorHAnsi" w:hAnsiTheme="minorHAnsi" w:cstheme="minorHAnsi"/>
          <w:color w:val="auto"/>
          <w:sz w:val="36"/>
          <w:szCs w:val="36"/>
        </w:rPr>
        <w:t>: http://www.jstor.org/stable/</w:t>
      </w:r>
      <w:proofErr w:type="gramStart"/>
      <w:r w:rsidRPr="00674285">
        <w:rPr>
          <w:rFonts w:asciiTheme="minorHAnsi" w:hAnsiTheme="minorHAnsi" w:cstheme="minorHAnsi"/>
          <w:color w:val="auto"/>
          <w:sz w:val="36"/>
          <w:szCs w:val="36"/>
        </w:rPr>
        <w:t>373318 .</w:t>
      </w:r>
      <w:proofErr w:type="gramEnd"/>
    </w:p>
    <w:p w:rsidR="00D52525" w:rsidRPr="00674285" w:rsidRDefault="00D52525" w:rsidP="00D52525">
      <w:pPr>
        <w:pStyle w:val="Default"/>
        <w:rPr>
          <w:rFonts w:asciiTheme="minorHAnsi" w:hAnsiTheme="minorHAnsi" w:cstheme="minorHAnsi"/>
          <w:color w:val="auto"/>
          <w:sz w:val="36"/>
          <w:szCs w:val="36"/>
        </w:rPr>
      </w:pPr>
    </w:p>
    <w:p w:rsidR="00D52525" w:rsidRPr="00674285" w:rsidRDefault="00D52525" w:rsidP="00D52525">
      <w:pPr>
        <w:pStyle w:val="Default"/>
        <w:rPr>
          <w:rFonts w:asciiTheme="minorHAnsi" w:hAnsiTheme="minorHAnsi" w:cstheme="minorHAnsi"/>
          <w:color w:val="auto"/>
          <w:sz w:val="36"/>
          <w:szCs w:val="36"/>
        </w:rPr>
      </w:pPr>
      <w:r w:rsidRPr="00674285">
        <w:rPr>
          <w:rFonts w:asciiTheme="minorHAnsi" w:hAnsiTheme="minorHAnsi" w:cstheme="minorHAnsi"/>
          <w:color w:val="auto"/>
          <w:sz w:val="36"/>
          <w:szCs w:val="36"/>
        </w:rPr>
        <w:t>7, Please Let This Be Much Ado about Nothing: ‘Kill Claudio’ and the Laughter of Release</w:t>
      </w:r>
    </w:p>
    <w:p w:rsidR="00D52525" w:rsidRPr="00674285" w:rsidRDefault="00D52525" w:rsidP="00D52525">
      <w:pPr>
        <w:pStyle w:val="Default"/>
        <w:rPr>
          <w:rFonts w:asciiTheme="minorHAnsi" w:hAnsiTheme="minorHAnsi" w:cstheme="minorHAnsi"/>
          <w:color w:val="auto"/>
          <w:sz w:val="36"/>
          <w:szCs w:val="36"/>
        </w:rPr>
      </w:pPr>
      <w:r w:rsidRPr="00674285">
        <w:rPr>
          <w:rFonts w:asciiTheme="minorHAnsi" w:hAnsiTheme="minorHAnsi" w:cstheme="minorHAnsi"/>
          <w:color w:val="auto"/>
          <w:sz w:val="36"/>
          <w:szCs w:val="36"/>
        </w:rPr>
        <w:t>http://openjournals.arts.uwa.edu.au/index.php/cerae/article/view/36/15</w:t>
      </w:r>
    </w:p>
    <w:p w:rsidR="00D52525" w:rsidRPr="00674285" w:rsidRDefault="00D52525" w:rsidP="00D52525">
      <w:pPr>
        <w:autoSpaceDE w:val="0"/>
        <w:autoSpaceDN w:val="0"/>
        <w:adjustRightInd w:val="0"/>
        <w:rPr>
          <w:rFonts w:cstheme="minorHAnsi"/>
          <w:sz w:val="36"/>
          <w:szCs w:val="36"/>
        </w:rPr>
      </w:pPr>
    </w:p>
    <w:p w:rsidR="00D52525" w:rsidRPr="00674285" w:rsidRDefault="00D52525" w:rsidP="00D52525">
      <w:pPr>
        <w:pStyle w:val="Default"/>
        <w:rPr>
          <w:rFonts w:asciiTheme="minorHAnsi" w:hAnsiTheme="minorHAnsi" w:cstheme="minorHAnsi"/>
          <w:color w:val="auto"/>
          <w:sz w:val="36"/>
          <w:szCs w:val="36"/>
        </w:rPr>
      </w:pPr>
      <w:r w:rsidRPr="00674285">
        <w:rPr>
          <w:rFonts w:asciiTheme="minorHAnsi" w:hAnsiTheme="minorHAnsi" w:cstheme="minorHAnsi"/>
          <w:color w:val="auto"/>
          <w:sz w:val="36"/>
          <w:szCs w:val="36"/>
        </w:rPr>
        <w:t>8</w:t>
      </w:r>
      <w:proofErr w:type="gramStart"/>
      <w:r w:rsidRPr="00674285">
        <w:rPr>
          <w:rFonts w:asciiTheme="minorHAnsi" w:hAnsiTheme="minorHAnsi" w:cstheme="minorHAnsi"/>
          <w:color w:val="auto"/>
          <w:sz w:val="36"/>
          <w:szCs w:val="36"/>
        </w:rPr>
        <w:t xml:space="preserve">,  </w:t>
      </w:r>
      <w:proofErr w:type="spellStart"/>
      <w:r w:rsidRPr="00674285">
        <w:rPr>
          <w:rFonts w:asciiTheme="minorHAnsi" w:hAnsiTheme="minorHAnsi" w:cstheme="minorHAnsi"/>
          <w:color w:val="auto"/>
          <w:sz w:val="36"/>
          <w:szCs w:val="36"/>
        </w:rPr>
        <w:t>Association</w:t>
      </w:r>
      <w:proofErr w:type="gramEnd"/>
      <w:r w:rsidRPr="00674285">
        <w:rPr>
          <w:rFonts w:asciiTheme="minorHAnsi" w:hAnsiTheme="minorHAnsi" w:cstheme="minorHAnsi"/>
          <w:color w:val="auto"/>
          <w:sz w:val="36"/>
          <w:szCs w:val="36"/>
        </w:rPr>
        <w:t>"Much</w:t>
      </w:r>
      <w:proofErr w:type="spellEnd"/>
      <w:r w:rsidRPr="00674285">
        <w:rPr>
          <w:rFonts w:asciiTheme="minorHAnsi" w:hAnsiTheme="minorHAnsi" w:cstheme="minorHAnsi"/>
          <w:color w:val="auto"/>
          <w:sz w:val="36"/>
          <w:szCs w:val="36"/>
        </w:rPr>
        <w:t xml:space="preserve"> Ado about Nothing" and the </w:t>
      </w:r>
      <w:proofErr w:type="spellStart"/>
      <w:r w:rsidRPr="00674285">
        <w:rPr>
          <w:rFonts w:asciiTheme="minorHAnsi" w:hAnsiTheme="minorHAnsi" w:cstheme="minorHAnsi"/>
          <w:color w:val="auto"/>
          <w:sz w:val="36"/>
          <w:szCs w:val="36"/>
        </w:rPr>
        <w:t>SpectatorAuthor</w:t>
      </w:r>
      <w:proofErr w:type="spellEnd"/>
      <w:r w:rsidRPr="00674285">
        <w:rPr>
          <w:rFonts w:asciiTheme="minorHAnsi" w:hAnsiTheme="minorHAnsi" w:cstheme="minorHAnsi"/>
          <w:color w:val="auto"/>
          <w:sz w:val="36"/>
          <w:szCs w:val="36"/>
        </w:rPr>
        <w:t xml:space="preserve">(s): William </w:t>
      </w:r>
      <w:proofErr w:type="spellStart"/>
      <w:r w:rsidRPr="00674285">
        <w:rPr>
          <w:rFonts w:asciiTheme="minorHAnsi" w:hAnsiTheme="minorHAnsi" w:cstheme="minorHAnsi"/>
          <w:color w:val="auto"/>
          <w:sz w:val="36"/>
          <w:szCs w:val="36"/>
        </w:rPr>
        <w:t>BabulaSource</w:t>
      </w:r>
      <w:proofErr w:type="spellEnd"/>
      <w:r w:rsidRPr="00674285">
        <w:rPr>
          <w:rFonts w:asciiTheme="minorHAnsi" w:hAnsiTheme="minorHAnsi" w:cstheme="minorHAnsi"/>
          <w:color w:val="auto"/>
          <w:sz w:val="36"/>
          <w:szCs w:val="36"/>
        </w:rPr>
        <w:t xml:space="preserve">: South Atlantic Bulletin, Vol. 41, No. 1 (Jan., 1976), pp. 9-15Published by: South Atlantic Modern Language </w:t>
      </w:r>
      <w:proofErr w:type="spellStart"/>
      <w:r w:rsidRPr="00674285">
        <w:rPr>
          <w:rFonts w:asciiTheme="minorHAnsi" w:hAnsiTheme="minorHAnsi" w:cstheme="minorHAnsi"/>
          <w:color w:val="auto"/>
          <w:sz w:val="36"/>
          <w:szCs w:val="36"/>
        </w:rPr>
        <w:t>AssociationStable</w:t>
      </w:r>
      <w:proofErr w:type="spellEnd"/>
      <w:r w:rsidRPr="00674285">
        <w:rPr>
          <w:rFonts w:asciiTheme="minorHAnsi" w:hAnsiTheme="minorHAnsi" w:cstheme="minorHAnsi"/>
          <w:color w:val="auto"/>
          <w:sz w:val="36"/>
          <w:szCs w:val="36"/>
        </w:rPr>
        <w:t xml:space="preserve"> URL: http://www.jstor.org/stable/3198969 .</w:t>
      </w:r>
    </w:p>
    <w:p w:rsidR="00D52525" w:rsidRDefault="00D52525" w:rsidP="00D52525">
      <w:pPr>
        <w:pStyle w:val="Default"/>
        <w:rPr>
          <w:rFonts w:asciiTheme="minorHAnsi" w:hAnsiTheme="minorHAnsi" w:cstheme="minorHAnsi"/>
          <w:color w:val="auto"/>
          <w:sz w:val="36"/>
          <w:szCs w:val="36"/>
        </w:rPr>
      </w:pPr>
    </w:p>
    <w:p w:rsidR="00D52525" w:rsidRDefault="00D52525" w:rsidP="00D52525">
      <w:pPr>
        <w:pStyle w:val="Default"/>
        <w:rPr>
          <w:rFonts w:asciiTheme="minorHAnsi" w:hAnsiTheme="minorHAnsi" w:cstheme="minorHAnsi"/>
          <w:color w:val="auto"/>
          <w:sz w:val="36"/>
          <w:szCs w:val="36"/>
        </w:rPr>
      </w:pPr>
    </w:p>
    <w:p w:rsidR="00D52525" w:rsidRDefault="00D52525" w:rsidP="00D52525">
      <w:pPr>
        <w:pStyle w:val="Default"/>
        <w:rPr>
          <w:rFonts w:asciiTheme="majorHAnsi" w:hAnsiTheme="majorHAnsi" w:cstheme="minorHAnsi"/>
          <w:color w:val="auto"/>
          <w:sz w:val="36"/>
          <w:szCs w:val="36"/>
        </w:rPr>
      </w:pPr>
      <w:r w:rsidRPr="00CD2B89">
        <w:rPr>
          <w:rFonts w:asciiTheme="majorHAnsi" w:hAnsiTheme="majorHAnsi" w:cstheme="minorHAnsi"/>
          <w:color w:val="auto"/>
          <w:sz w:val="36"/>
          <w:szCs w:val="36"/>
        </w:rPr>
        <w:t>Recommended adaptation/videos to watch:</w:t>
      </w:r>
    </w:p>
    <w:p w:rsidR="00D52525" w:rsidRPr="00CD2B89" w:rsidRDefault="00D52525" w:rsidP="00D52525">
      <w:pPr>
        <w:pStyle w:val="Cmsor3"/>
        <w:shd w:val="clear" w:color="auto" w:fill="FFFFFF"/>
        <w:spacing w:before="0"/>
        <w:rPr>
          <w:rFonts w:cs="Arial"/>
          <w:b w:val="0"/>
          <w:bCs w:val="0"/>
          <w:color w:val="auto"/>
          <w:sz w:val="36"/>
          <w:szCs w:val="36"/>
        </w:rPr>
      </w:pPr>
      <w:hyperlink r:id="rId30" w:history="1">
        <w:r w:rsidRPr="00CD2B89">
          <w:rPr>
            <w:rStyle w:val="Hiperhivatkozs"/>
            <w:rFonts w:cs="Arial"/>
            <w:b w:val="0"/>
            <w:bCs w:val="0"/>
            <w:color w:val="auto"/>
            <w:sz w:val="36"/>
            <w:szCs w:val="36"/>
          </w:rPr>
          <w:t xml:space="preserve">Much Ado </w:t>
        </w:r>
        <w:proofErr w:type="gramStart"/>
        <w:r w:rsidRPr="00CD2B89">
          <w:rPr>
            <w:rStyle w:val="Hiperhivatkozs"/>
            <w:rFonts w:cs="Arial"/>
            <w:b w:val="0"/>
            <w:bCs w:val="0"/>
            <w:color w:val="auto"/>
            <w:sz w:val="36"/>
            <w:szCs w:val="36"/>
          </w:rPr>
          <w:t>About</w:t>
        </w:r>
        <w:proofErr w:type="gramEnd"/>
        <w:r w:rsidRPr="00CD2B89">
          <w:rPr>
            <w:rStyle w:val="Hiperhivatkozs"/>
            <w:rFonts w:cs="Arial"/>
            <w:b w:val="0"/>
            <w:bCs w:val="0"/>
            <w:color w:val="auto"/>
            <w:sz w:val="36"/>
            <w:szCs w:val="36"/>
          </w:rPr>
          <w:t xml:space="preserve"> Nothing Kenneth </w:t>
        </w:r>
        <w:proofErr w:type="spellStart"/>
        <w:r w:rsidRPr="00CD2B89">
          <w:rPr>
            <w:rStyle w:val="Hiperhivatkozs"/>
            <w:rFonts w:cs="Arial"/>
            <w:b w:val="0"/>
            <w:bCs w:val="0"/>
            <w:color w:val="auto"/>
            <w:sz w:val="36"/>
            <w:szCs w:val="36"/>
          </w:rPr>
          <w:t>Branagh</w:t>
        </w:r>
        <w:proofErr w:type="spellEnd"/>
        <w:r w:rsidRPr="00CD2B89">
          <w:rPr>
            <w:rStyle w:val="Hiperhivatkozs"/>
            <w:rFonts w:cs="Arial"/>
            <w:b w:val="0"/>
            <w:bCs w:val="0"/>
            <w:color w:val="auto"/>
            <w:sz w:val="36"/>
            <w:szCs w:val="36"/>
          </w:rPr>
          <w:t xml:space="preserve"> (1993)</w:t>
        </w:r>
      </w:hyperlink>
    </w:p>
    <w:p w:rsidR="00D52525" w:rsidRPr="00CD2B89" w:rsidRDefault="00D52525" w:rsidP="00D52525">
      <w:pPr>
        <w:rPr>
          <w:rFonts w:asciiTheme="majorHAnsi" w:hAnsiTheme="majorHAnsi"/>
        </w:rPr>
      </w:pPr>
      <w:proofErr w:type="spellStart"/>
      <w:r w:rsidRPr="00CD2B89">
        <w:rPr>
          <w:rFonts w:asciiTheme="majorHAnsi" w:hAnsiTheme="majorHAnsi" w:cstheme="minorHAnsi"/>
          <w:sz w:val="36"/>
          <w:szCs w:val="36"/>
        </w:rPr>
        <w:t>Much</w:t>
      </w:r>
      <w:proofErr w:type="spellEnd"/>
      <w:r w:rsidRPr="00CD2B89">
        <w:rPr>
          <w:rFonts w:asciiTheme="majorHAnsi" w:hAnsiTheme="majorHAnsi" w:cstheme="minorHAnsi"/>
          <w:sz w:val="36"/>
          <w:szCs w:val="36"/>
        </w:rPr>
        <w:t xml:space="preserve"> </w:t>
      </w:r>
      <w:proofErr w:type="spellStart"/>
      <w:r w:rsidRPr="00CD2B89">
        <w:rPr>
          <w:rFonts w:asciiTheme="majorHAnsi" w:hAnsiTheme="majorHAnsi" w:cstheme="minorHAnsi"/>
          <w:sz w:val="36"/>
          <w:szCs w:val="36"/>
        </w:rPr>
        <w:t>Ado</w:t>
      </w:r>
      <w:proofErr w:type="spellEnd"/>
      <w:r w:rsidRPr="00CD2B89">
        <w:rPr>
          <w:rFonts w:asciiTheme="majorHAnsi" w:hAnsiTheme="majorHAnsi" w:cstheme="minorHAnsi"/>
          <w:sz w:val="36"/>
          <w:szCs w:val="36"/>
        </w:rPr>
        <w:t xml:space="preserve"> </w:t>
      </w:r>
      <w:proofErr w:type="spellStart"/>
      <w:r w:rsidRPr="00CD2B89">
        <w:rPr>
          <w:rFonts w:asciiTheme="majorHAnsi" w:hAnsiTheme="majorHAnsi" w:cstheme="minorHAnsi"/>
          <w:sz w:val="36"/>
          <w:szCs w:val="36"/>
        </w:rPr>
        <w:t>About</w:t>
      </w:r>
      <w:proofErr w:type="spellEnd"/>
      <w:r w:rsidRPr="00CD2B89">
        <w:rPr>
          <w:rFonts w:asciiTheme="majorHAnsi" w:hAnsiTheme="majorHAnsi" w:cstheme="minorHAnsi"/>
          <w:sz w:val="36"/>
          <w:szCs w:val="36"/>
        </w:rPr>
        <w:t xml:space="preserve"> </w:t>
      </w:r>
      <w:proofErr w:type="spellStart"/>
      <w:proofErr w:type="gramStart"/>
      <w:r w:rsidRPr="00CD2B89">
        <w:rPr>
          <w:rFonts w:asciiTheme="majorHAnsi" w:hAnsiTheme="majorHAnsi" w:cstheme="minorHAnsi"/>
          <w:sz w:val="36"/>
          <w:szCs w:val="36"/>
        </w:rPr>
        <w:t>Nothing</w:t>
      </w:r>
      <w:proofErr w:type="spellEnd"/>
      <w:r w:rsidRPr="00CD2B89">
        <w:rPr>
          <w:rFonts w:asciiTheme="majorHAnsi" w:hAnsiTheme="majorHAnsi" w:cstheme="minorHAnsi"/>
          <w:sz w:val="36"/>
          <w:szCs w:val="36"/>
        </w:rPr>
        <w:t xml:space="preserve">  David</w:t>
      </w:r>
      <w:proofErr w:type="gramEnd"/>
      <w:r w:rsidRPr="00CD2B89">
        <w:rPr>
          <w:rFonts w:asciiTheme="majorHAnsi" w:hAnsiTheme="majorHAnsi" w:cstheme="minorHAnsi"/>
          <w:sz w:val="36"/>
          <w:szCs w:val="36"/>
        </w:rPr>
        <w:t xml:space="preserve"> </w:t>
      </w:r>
      <w:proofErr w:type="spellStart"/>
      <w:r w:rsidRPr="00CD2B89">
        <w:rPr>
          <w:rFonts w:asciiTheme="majorHAnsi" w:hAnsiTheme="majorHAnsi" w:cstheme="minorHAnsi"/>
          <w:sz w:val="36"/>
          <w:szCs w:val="36"/>
        </w:rPr>
        <w:t>Tennant</w:t>
      </w:r>
      <w:proofErr w:type="spellEnd"/>
      <w:r w:rsidRPr="00CD2B89">
        <w:rPr>
          <w:rFonts w:asciiTheme="majorHAnsi" w:hAnsiTheme="majorHAnsi" w:cstheme="minorHAnsi"/>
          <w:sz w:val="36"/>
          <w:szCs w:val="36"/>
        </w:rPr>
        <w:t xml:space="preserve"> </w:t>
      </w:r>
      <w:r>
        <w:rPr>
          <w:rFonts w:asciiTheme="majorHAnsi" w:hAnsiTheme="majorHAnsi" w:cstheme="minorHAnsi"/>
          <w:sz w:val="36"/>
          <w:szCs w:val="36"/>
        </w:rPr>
        <w:t>(</w:t>
      </w:r>
      <w:r w:rsidRPr="00CD2B89">
        <w:rPr>
          <w:rFonts w:asciiTheme="majorHAnsi" w:hAnsiTheme="majorHAnsi" w:cstheme="minorHAnsi"/>
          <w:sz w:val="36"/>
          <w:szCs w:val="36"/>
        </w:rPr>
        <w:t>2011)</w:t>
      </w:r>
    </w:p>
    <w:p w:rsidR="00D52525" w:rsidRPr="00CD2B89" w:rsidRDefault="00D52525" w:rsidP="00D52525">
      <w:pPr>
        <w:pStyle w:val="Default"/>
        <w:rPr>
          <w:rFonts w:asciiTheme="majorHAnsi" w:hAnsiTheme="majorHAnsi" w:cstheme="minorHAnsi"/>
          <w:color w:val="auto"/>
          <w:sz w:val="36"/>
          <w:szCs w:val="36"/>
        </w:rPr>
      </w:pPr>
      <w:r w:rsidRPr="00CD2B89">
        <w:rPr>
          <w:rFonts w:asciiTheme="majorHAnsi" w:hAnsiTheme="majorHAnsi" w:cstheme="minorHAnsi"/>
          <w:color w:val="auto"/>
          <w:sz w:val="36"/>
          <w:szCs w:val="36"/>
        </w:rPr>
        <w:t xml:space="preserve">Much Ado </w:t>
      </w:r>
      <w:proofErr w:type="gramStart"/>
      <w:r w:rsidRPr="00CD2B89">
        <w:rPr>
          <w:rFonts w:asciiTheme="majorHAnsi" w:hAnsiTheme="majorHAnsi" w:cstheme="minorHAnsi"/>
          <w:color w:val="auto"/>
          <w:sz w:val="36"/>
          <w:szCs w:val="36"/>
        </w:rPr>
        <w:t>About</w:t>
      </w:r>
      <w:proofErr w:type="gramEnd"/>
      <w:r w:rsidRPr="00CD2B89">
        <w:rPr>
          <w:rFonts w:asciiTheme="majorHAnsi" w:hAnsiTheme="majorHAnsi" w:cstheme="minorHAnsi"/>
          <w:color w:val="auto"/>
          <w:sz w:val="36"/>
          <w:szCs w:val="36"/>
        </w:rPr>
        <w:t xml:space="preserve"> Nothing dir. Joss </w:t>
      </w:r>
      <w:proofErr w:type="spellStart"/>
      <w:r w:rsidRPr="00CD2B89">
        <w:rPr>
          <w:rFonts w:asciiTheme="majorHAnsi" w:hAnsiTheme="majorHAnsi" w:cstheme="minorHAnsi"/>
          <w:color w:val="auto"/>
          <w:sz w:val="36"/>
          <w:szCs w:val="36"/>
        </w:rPr>
        <w:t>Whedon</w:t>
      </w:r>
      <w:proofErr w:type="spellEnd"/>
      <w:r w:rsidRPr="00CD2B89">
        <w:rPr>
          <w:rFonts w:asciiTheme="majorHAnsi" w:hAnsiTheme="majorHAnsi" w:cstheme="minorHAnsi"/>
          <w:color w:val="auto"/>
          <w:sz w:val="36"/>
          <w:szCs w:val="36"/>
        </w:rPr>
        <w:t xml:space="preserve"> (2012)</w:t>
      </w:r>
    </w:p>
    <w:p w:rsidR="00D52525" w:rsidRDefault="00D52525" w:rsidP="00D52525">
      <w:pPr>
        <w:pStyle w:val="Default"/>
        <w:rPr>
          <w:rFonts w:asciiTheme="minorHAnsi" w:hAnsiTheme="minorHAnsi" w:cstheme="minorHAnsi"/>
          <w:color w:val="auto"/>
          <w:sz w:val="36"/>
          <w:szCs w:val="36"/>
        </w:rPr>
      </w:pPr>
      <w:r w:rsidRPr="009660F3">
        <w:rPr>
          <w:rFonts w:asciiTheme="minorHAnsi" w:hAnsiTheme="minorHAnsi" w:cstheme="minorHAnsi"/>
          <w:color w:val="auto"/>
          <w:sz w:val="36"/>
          <w:szCs w:val="36"/>
        </w:rPr>
        <w:t xml:space="preserve">Much Ado </w:t>
      </w:r>
      <w:proofErr w:type="gramStart"/>
      <w:r w:rsidRPr="009660F3">
        <w:rPr>
          <w:rFonts w:asciiTheme="minorHAnsi" w:hAnsiTheme="minorHAnsi" w:cstheme="minorHAnsi"/>
          <w:color w:val="auto"/>
          <w:sz w:val="36"/>
          <w:szCs w:val="36"/>
        </w:rPr>
        <w:t>About</w:t>
      </w:r>
      <w:proofErr w:type="gramEnd"/>
      <w:r w:rsidRPr="009660F3">
        <w:rPr>
          <w:rFonts w:asciiTheme="minorHAnsi" w:hAnsiTheme="minorHAnsi" w:cstheme="minorHAnsi"/>
          <w:color w:val="auto"/>
          <w:sz w:val="36"/>
          <w:szCs w:val="36"/>
        </w:rPr>
        <w:t xml:space="preserve"> Nothing</w:t>
      </w:r>
      <w:r>
        <w:rPr>
          <w:rFonts w:asciiTheme="minorHAnsi" w:hAnsiTheme="minorHAnsi" w:cstheme="minorHAnsi"/>
          <w:color w:val="auto"/>
          <w:sz w:val="36"/>
          <w:szCs w:val="36"/>
        </w:rPr>
        <w:t xml:space="preserve"> The Globe Theatre (2011)</w:t>
      </w:r>
    </w:p>
    <w:p w:rsidR="00D52525" w:rsidRDefault="00D52525" w:rsidP="00D52525">
      <w:pPr>
        <w:pStyle w:val="Default"/>
        <w:rPr>
          <w:rFonts w:asciiTheme="minorHAnsi" w:hAnsiTheme="minorHAnsi" w:cstheme="minorHAnsi"/>
          <w:color w:val="auto"/>
          <w:sz w:val="36"/>
          <w:szCs w:val="36"/>
        </w:rPr>
      </w:pPr>
      <w:r w:rsidRPr="009660F3">
        <w:rPr>
          <w:rFonts w:asciiTheme="minorHAnsi" w:hAnsiTheme="minorHAnsi" w:cstheme="minorHAnsi"/>
          <w:color w:val="auto"/>
          <w:sz w:val="36"/>
          <w:szCs w:val="36"/>
        </w:rPr>
        <w:t xml:space="preserve">Much Ado </w:t>
      </w:r>
      <w:proofErr w:type="gramStart"/>
      <w:r w:rsidRPr="009660F3">
        <w:rPr>
          <w:rFonts w:asciiTheme="minorHAnsi" w:hAnsiTheme="minorHAnsi" w:cstheme="minorHAnsi"/>
          <w:color w:val="auto"/>
          <w:sz w:val="36"/>
          <w:szCs w:val="36"/>
        </w:rPr>
        <w:t>About</w:t>
      </w:r>
      <w:proofErr w:type="gramEnd"/>
      <w:r w:rsidRPr="009660F3">
        <w:rPr>
          <w:rFonts w:asciiTheme="minorHAnsi" w:hAnsiTheme="minorHAnsi" w:cstheme="minorHAnsi"/>
          <w:color w:val="auto"/>
          <w:sz w:val="36"/>
          <w:szCs w:val="36"/>
        </w:rPr>
        <w:t xml:space="preserve"> Nothing</w:t>
      </w:r>
      <w:r>
        <w:rPr>
          <w:rFonts w:asciiTheme="minorHAnsi" w:hAnsiTheme="minorHAnsi" w:cstheme="minorHAnsi"/>
          <w:color w:val="auto"/>
          <w:sz w:val="36"/>
          <w:szCs w:val="36"/>
        </w:rPr>
        <w:t xml:space="preserve"> Royal Shakespeare Company (2012) </w:t>
      </w:r>
    </w:p>
    <w:p w:rsidR="00D52525" w:rsidRDefault="00D52525" w:rsidP="00D52525">
      <w:pPr>
        <w:pStyle w:val="Default"/>
        <w:rPr>
          <w:rFonts w:asciiTheme="minorHAnsi" w:hAnsiTheme="minorHAnsi" w:cstheme="minorHAnsi"/>
          <w:color w:val="auto"/>
          <w:sz w:val="36"/>
          <w:szCs w:val="36"/>
        </w:rPr>
      </w:pPr>
    </w:p>
    <w:p w:rsidR="00D52525" w:rsidRPr="003E0988" w:rsidRDefault="00D52525" w:rsidP="003E0988">
      <w:pPr>
        <w:widowControl/>
        <w:rPr>
          <w:rFonts w:ascii="Times New Roman" w:hAnsi="Times New Roman" w:cs="Times New Roman"/>
          <w:sz w:val="44"/>
          <w:szCs w:val="44"/>
          <w:lang w:val="en-GB"/>
        </w:rPr>
      </w:pPr>
    </w:p>
    <w:sectPr w:rsidR="00D52525" w:rsidRPr="003E0988">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d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characterSpacingControl w:val="doNotCompress"/>
  <w:compat>
    <w:useFELayout/>
    <w:compatSetting w:name="compatibilityMode" w:uri="http://schemas.microsoft.com/office/word" w:val="12"/>
  </w:compat>
  <w:rsids>
    <w:rsidRoot w:val="00796762"/>
    <w:rsid w:val="0032349C"/>
    <w:rsid w:val="003E0988"/>
    <w:rsid w:val="00433A87"/>
    <w:rsid w:val="004E70EF"/>
    <w:rsid w:val="005B6E70"/>
    <w:rsid w:val="005D605E"/>
    <w:rsid w:val="00730EA6"/>
    <w:rsid w:val="00796762"/>
    <w:rsid w:val="0090142E"/>
    <w:rsid w:val="00A0782E"/>
    <w:rsid w:val="00C008B0"/>
    <w:rsid w:val="00C93535"/>
    <w:rsid w:val="00D52525"/>
    <w:rsid w:val="00DB129F"/>
    <w:rsid w:val="00E5588D"/>
    <w:rsid w:val="00EE141C"/>
    <w:rsid w:val="00FD5C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FFFF6-606A-42F6-B47F-B9628140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hu-H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pPr>
  </w:style>
  <w:style w:type="paragraph" w:styleId="Cmsor1">
    <w:name w:val="heading 1"/>
    <w:basedOn w:val="Norml"/>
    <w:next w:val="Norml"/>
    <w:link w:val="Cmsor1Char"/>
    <w:uiPriority w:val="9"/>
    <w:qFormat/>
    <w:rsid w:val="00D52525"/>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Cmsor3">
    <w:name w:val="heading 3"/>
    <w:basedOn w:val="Norml"/>
    <w:next w:val="Norml"/>
    <w:link w:val="Cmsor3Char"/>
    <w:uiPriority w:val="9"/>
    <w:unhideWhenUsed/>
    <w:qFormat/>
    <w:rsid w:val="00D52525"/>
    <w:pPr>
      <w:keepNext/>
      <w:keepLines/>
      <w:widowControl/>
      <w:spacing w:before="200" w:line="276" w:lineRule="auto"/>
      <w:outlineLvl w:val="2"/>
    </w:pPr>
    <w:rPr>
      <w:rFonts w:asciiTheme="majorHAnsi" w:eastAsiaTheme="majorEastAsia" w:hAnsiTheme="majorHAnsi" w:cstheme="majorBidi"/>
      <w:b/>
      <w:bCs/>
      <w:color w:val="5B9BD5" w:themeColor="accent1"/>
      <w:sz w:val="22"/>
      <w:szCs w:val="22"/>
      <w:lang w:val="en-GB" w:eastAsia="en-US" w:bidi="ar-SA"/>
    </w:rPr>
  </w:style>
  <w:style w:type="paragraph" w:styleId="Cmsor4">
    <w:name w:val="heading 4"/>
    <w:basedOn w:val="Norml"/>
    <w:next w:val="Norml"/>
    <w:link w:val="Cmsor4Char"/>
    <w:uiPriority w:val="9"/>
    <w:semiHidden/>
    <w:unhideWhenUsed/>
    <w:qFormat/>
    <w:rsid w:val="00D52525"/>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rPr>
      <w:color w:val="000080"/>
      <w:u w:val="single"/>
    </w:rPr>
  </w:style>
  <w:style w:type="paragraph" w:customStyle="1" w:styleId="Cmsor">
    <w:name w:val="Címsor"/>
    <w:basedOn w:val="Norml"/>
    <w:next w:val="Szvegtrzs"/>
    <w:qFormat/>
    <w:pPr>
      <w:keepNext/>
      <w:spacing w:before="240" w:after="120"/>
    </w:pPr>
    <w:rPr>
      <w:rFonts w:ascii="Liberation Sans" w:eastAsia="Microsoft YaHei"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qFormat/>
    <w:pPr>
      <w:suppressLineNumbers/>
    </w:pPr>
  </w:style>
  <w:style w:type="character" w:customStyle="1" w:styleId="Cmsor3Char">
    <w:name w:val="Címsor 3 Char"/>
    <w:basedOn w:val="Bekezdsalapbettpusa"/>
    <w:link w:val="Cmsor3"/>
    <w:uiPriority w:val="9"/>
    <w:rsid w:val="00D52525"/>
    <w:rPr>
      <w:rFonts w:asciiTheme="majorHAnsi" w:eastAsiaTheme="majorEastAsia" w:hAnsiTheme="majorHAnsi" w:cstheme="majorBidi"/>
      <w:b/>
      <w:bCs/>
      <w:color w:val="5B9BD5" w:themeColor="accent1"/>
      <w:sz w:val="22"/>
      <w:szCs w:val="22"/>
      <w:lang w:val="en-GB" w:eastAsia="en-US" w:bidi="ar-SA"/>
    </w:rPr>
  </w:style>
  <w:style w:type="paragraph" w:customStyle="1" w:styleId="Default">
    <w:name w:val="Default"/>
    <w:rsid w:val="00D52525"/>
    <w:pPr>
      <w:autoSpaceDE w:val="0"/>
      <w:autoSpaceDN w:val="0"/>
      <w:adjustRightInd w:val="0"/>
    </w:pPr>
    <w:rPr>
      <w:rFonts w:ascii="Code" w:eastAsiaTheme="minorHAnsi" w:hAnsi="Code" w:cs="Code"/>
      <w:color w:val="000000"/>
      <w:lang w:val="en-GB" w:eastAsia="en-US" w:bidi="ar-SA"/>
    </w:rPr>
  </w:style>
  <w:style w:type="character" w:styleId="Hiperhivatkozs">
    <w:name w:val="Hyperlink"/>
    <w:basedOn w:val="Bekezdsalapbettpusa"/>
    <w:uiPriority w:val="99"/>
    <w:unhideWhenUsed/>
    <w:rsid w:val="00D52525"/>
    <w:rPr>
      <w:color w:val="0563C1" w:themeColor="hyperlink"/>
      <w:u w:val="single"/>
    </w:rPr>
  </w:style>
  <w:style w:type="character" w:customStyle="1" w:styleId="Cmsor1Char">
    <w:name w:val="Címsor 1 Char"/>
    <w:basedOn w:val="Bekezdsalapbettpusa"/>
    <w:link w:val="Cmsor1"/>
    <w:uiPriority w:val="9"/>
    <w:rsid w:val="00D52525"/>
    <w:rPr>
      <w:rFonts w:asciiTheme="majorHAnsi" w:eastAsiaTheme="majorEastAsia" w:hAnsiTheme="majorHAnsi" w:cs="Mangal"/>
      <w:color w:val="2E74B5" w:themeColor="accent1" w:themeShade="BF"/>
      <w:sz w:val="32"/>
      <w:szCs w:val="29"/>
    </w:rPr>
  </w:style>
  <w:style w:type="character" w:customStyle="1" w:styleId="Cmsor4Char">
    <w:name w:val="Címsor 4 Char"/>
    <w:basedOn w:val="Bekezdsalapbettpusa"/>
    <w:link w:val="Cmsor4"/>
    <w:uiPriority w:val="9"/>
    <w:semiHidden/>
    <w:rsid w:val="00D52525"/>
    <w:rPr>
      <w:rFonts w:asciiTheme="majorHAnsi" w:eastAsiaTheme="majorEastAsia" w:hAnsiTheme="majorHAnsi" w:cs="Mangal"/>
      <w:i/>
      <w:iCs/>
      <w:color w:val="2E74B5" w:themeColor="accent1" w:themeShade="BF"/>
      <w:szCs w:val="21"/>
    </w:rPr>
  </w:style>
  <w:style w:type="character" w:customStyle="1" w:styleId="description">
    <w:name w:val="description"/>
    <w:basedOn w:val="Bekezdsalapbettpusa"/>
    <w:rsid w:val="00D52525"/>
  </w:style>
  <w:style w:type="character" w:customStyle="1" w:styleId="apple-converted-space">
    <w:name w:val="apple-converted-space"/>
    <w:basedOn w:val="Bekezdsalapbettpusa"/>
    <w:rsid w:val="00D52525"/>
  </w:style>
  <w:style w:type="character" w:customStyle="1" w:styleId="ghost">
    <w:name w:val="ghost"/>
    <w:basedOn w:val="Bekezdsalapbettpusa"/>
    <w:rsid w:val="00D52525"/>
  </w:style>
  <w:style w:type="character" w:customStyle="1" w:styleId="itemprop">
    <w:name w:val="itemprop"/>
    <w:basedOn w:val="Bekezdsalapbettpusa"/>
    <w:rsid w:val="00D5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15754">
      <w:bodyDiv w:val="1"/>
      <w:marLeft w:val="0"/>
      <w:marRight w:val="0"/>
      <w:marTop w:val="0"/>
      <w:marBottom w:val="0"/>
      <w:divBdr>
        <w:top w:val="none" w:sz="0" w:space="0" w:color="auto"/>
        <w:left w:val="none" w:sz="0" w:space="0" w:color="auto"/>
        <w:bottom w:val="none" w:sz="0" w:space="0" w:color="auto"/>
        <w:right w:val="none" w:sz="0" w:space="0" w:color="auto"/>
      </w:divBdr>
      <w:divsChild>
        <w:div w:id="425928286">
          <w:marLeft w:val="0"/>
          <w:marRight w:val="0"/>
          <w:marTop w:val="0"/>
          <w:marBottom w:val="0"/>
          <w:divBdr>
            <w:top w:val="none" w:sz="0" w:space="0" w:color="auto"/>
            <w:left w:val="none" w:sz="0" w:space="0" w:color="auto"/>
            <w:bottom w:val="none" w:sz="0" w:space="0" w:color="auto"/>
            <w:right w:val="none" w:sz="0" w:space="0" w:color="auto"/>
          </w:divBdr>
          <w:divsChild>
            <w:div w:id="1685328594">
              <w:marLeft w:val="0"/>
              <w:marRight w:val="0"/>
              <w:marTop w:val="0"/>
              <w:marBottom w:val="0"/>
              <w:divBdr>
                <w:top w:val="none" w:sz="0" w:space="0" w:color="auto"/>
                <w:left w:val="none" w:sz="0" w:space="0" w:color="auto"/>
                <w:bottom w:val="none" w:sz="0" w:space="0" w:color="auto"/>
                <w:right w:val="none" w:sz="0" w:space="0" w:color="auto"/>
              </w:divBdr>
              <w:divsChild>
                <w:div w:id="1918661853">
                  <w:marLeft w:val="0"/>
                  <w:marRight w:val="0"/>
                  <w:marTop w:val="0"/>
                  <w:marBottom w:val="0"/>
                  <w:divBdr>
                    <w:top w:val="none" w:sz="0" w:space="0" w:color="auto"/>
                    <w:left w:val="none" w:sz="0" w:space="0" w:color="auto"/>
                    <w:bottom w:val="none" w:sz="0" w:space="0" w:color="auto"/>
                    <w:right w:val="none" w:sz="0" w:space="0" w:color="auto"/>
                  </w:divBdr>
                  <w:divsChild>
                    <w:div w:id="1554152923">
                      <w:marLeft w:val="0"/>
                      <w:marRight w:val="0"/>
                      <w:marTop w:val="0"/>
                      <w:marBottom w:val="0"/>
                      <w:divBdr>
                        <w:top w:val="none" w:sz="0" w:space="0" w:color="auto"/>
                        <w:left w:val="none" w:sz="0" w:space="0" w:color="auto"/>
                        <w:bottom w:val="none" w:sz="0" w:space="0" w:color="auto"/>
                        <w:right w:val="none" w:sz="0" w:space="0" w:color="auto"/>
                      </w:divBdr>
                      <w:divsChild>
                        <w:div w:id="941231124">
                          <w:marLeft w:val="780"/>
                          <w:marRight w:val="0"/>
                          <w:marTop w:val="0"/>
                          <w:marBottom w:val="0"/>
                          <w:divBdr>
                            <w:top w:val="none" w:sz="0" w:space="0" w:color="auto"/>
                            <w:left w:val="none" w:sz="0" w:space="0" w:color="auto"/>
                            <w:bottom w:val="none" w:sz="0" w:space="0" w:color="auto"/>
                            <w:right w:val="none" w:sz="0" w:space="0" w:color="auto"/>
                          </w:divBdr>
                          <w:divsChild>
                            <w:div w:id="976253835">
                              <w:marLeft w:val="0"/>
                              <w:marRight w:val="0"/>
                              <w:marTop w:val="0"/>
                              <w:marBottom w:val="0"/>
                              <w:divBdr>
                                <w:top w:val="none" w:sz="0" w:space="0" w:color="auto"/>
                                <w:left w:val="none" w:sz="0" w:space="0" w:color="auto"/>
                                <w:bottom w:val="none" w:sz="0" w:space="0" w:color="auto"/>
                                <w:right w:val="none" w:sz="0" w:space="0" w:color="auto"/>
                              </w:divBdr>
                            </w:div>
                            <w:div w:id="12014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64047">
          <w:marLeft w:val="0"/>
          <w:marRight w:val="0"/>
          <w:marTop w:val="0"/>
          <w:marBottom w:val="0"/>
          <w:divBdr>
            <w:top w:val="none" w:sz="0" w:space="0" w:color="auto"/>
            <w:left w:val="none" w:sz="0" w:space="0" w:color="auto"/>
            <w:bottom w:val="none" w:sz="0" w:space="0" w:color="auto"/>
            <w:right w:val="none" w:sz="0" w:space="0" w:color="auto"/>
          </w:divBdr>
          <w:divsChild>
            <w:div w:id="2127306936">
              <w:marLeft w:val="0"/>
              <w:marRight w:val="0"/>
              <w:marTop w:val="0"/>
              <w:marBottom w:val="0"/>
              <w:divBdr>
                <w:top w:val="none" w:sz="0" w:space="0" w:color="auto"/>
                <w:left w:val="none" w:sz="0" w:space="0" w:color="auto"/>
                <w:bottom w:val="none" w:sz="0" w:space="0" w:color="auto"/>
                <w:right w:val="none" w:sz="0" w:space="0" w:color="auto"/>
              </w:divBdr>
            </w:div>
            <w:div w:id="1347752783">
              <w:marLeft w:val="0"/>
              <w:marRight w:val="0"/>
              <w:marTop w:val="0"/>
              <w:marBottom w:val="0"/>
              <w:divBdr>
                <w:top w:val="single" w:sz="6" w:space="0" w:color="CCCCCC"/>
                <w:left w:val="none" w:sz="0" w:space="0" w:color="auto"/>
                <w:bottom w:val="none" w:sz="0" w:space="0" w:color="auto"/>
                <w:right w:val="none" w:sz="0" w:space="0" w:color="auto"/>
              </w:divBdr>
              <w:divsChild>
                <w:div w:id="8676251">
                  <w:marLeft w:val="0"/>
                  <w:marRight w:val="0"/>
                  <w:marTop w:val="0"/>
                  <w:marBottom w:val="0"/>
                  <w:divBdr>
                    <w:top w:val="none" w:sz="0" w:space="0" w:color="auto"/>
                    <w:left w:val="none" w:sz="0" w:space="0" w:color="auto"/>
                    <w:bottom w:val="none" w:sz="0" w:space="0" w:color="auto"/>
                    <w:right w:val="none" w:sz="0" w:space="0" w:color="auto"/>
                  </w:divBdr>
                  <w:divsChild>
                    <w:div w:id="1445611787">
                      <w:marLeft w:val="0"/>
                      <w:marRight w:val="0"/>
                      <w:marTop w:val="0"/>
                      <w:marBottom w:val="0"/>
                      <w:divBdr>
                        <w:top w:val="none" w:sz="0" w:space="0" w:color="auto"/>
                        <w:left w:val="none" w:sz="0" w:space="0" w:color="auto"/>
                        <w:bottom w:val="none" w:sz="0" w:space="0" w:color="auto"/>
                        <w:right w:val="none" w:sz="0" w:space="0" w:color="auto"/>
                      </w:divBdr>
                    </w:div>
                    <w:div w:id="1514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1258609" TargetMode="External"/><Relationship Id="rId13" Type="http://schemas.openxmlformats.org/officeDocument/2006/relationships/hyperlink" Target="http://www.jstor.org/stable/1259478Accessed" TargetMode="External"/><Relationship Id="rId18" Type="http://schemas.openxmlformats.org/officeDocument/2006/relationships/hyperlink" Target="http://www.jstor.org/stable/450724" TargetMode="External"/><Relationship Id="rId26" Type="http://schemas.openxmlformats.org/officeDocument/2006/relationships/hyperlink" Target="http://muse.jhu.edu/" TargetMode="External"/><Relationship Id="rId3" Type="http://schemas.openxmlformats.org/officeDocument/2006/relationships/webSettings" Target="webSettings.xml"/><Relationship Id="rId21" Type="http://schemas.openxmlformats.org/officeDocument/2006/relationships/hyperlink" Target="http://www.jstor.org/stable/2870303" TargetMode="External"/><Relationship Id="rId7" Type="http://schemas.openxmlformats.org/officeDocument/2006/relationships/hyperlink" Target="http://www.jstor.org/stable/2860326" TargetMode="External"/><Relationship Id="rId12" Type="http://schemas.openxmlformats.org/officeDocument/2006/relationships/hyperlink" Target="http://www.jstor.org/stable/1261192" TargetMode="External"/><Relationship Id="rId17" Type="http://schemas.openxmlformats.org/officeDocument/2006/relationships/hyperlink" Target="http://www.jstor.org/stable/449779" TargetMode="External"/><Relationship Id="rId25" Type="http://schemas.openxmlformats.org/officeDocument/2006/relationships/hyperlink" Target="http://www.jstor.org/stable/2868536" TargetMode="External"/><Relationship Id="rId2" Type="http://schemas.openxmlformats.org/officeDocument/2006/relationships/settings" Target="settings.xml"/><Relationship Id="rId16" Type="http://schemas.openxmlformats.org/officeDocument/2006/relationships/hyperlink" Target="http://www.jstor.org/stable/2868655" TargetMode="External"/><Relationship Id="rId20" Type="http://schemas.openxmlformats.org/officeDocument/2006/relationships/hyperlink" Target="https://www.youtube.com/watch?v=Jrpcymu9cFc" TargetMode="External"/><Relationship Id="rId29" Type="http://schemas.openxmlformats.org/officeDocument/2006/relationships/hyperlink" Target="http://www.jstor.org/stable/450059" TargetMode="External"/><Relationship Id="rId1" Type="http://schemas.openxmlformats.org/officeDocument/2006/relationships/styles" Target="styles.xml"/><Relationship Id="rId6" Type="http://schemas.openxmlformats.org/officeDocument/2006/relationships/hyperlink" Target="http://seaswiki.elte.hu/research/Off-Campus_Access_to_ELTE&#8217;s_Licensed_Web_Resources" TargetMode="External"/><Relationship Id="rId11" Type="http://schemas.openxmlformats.org/officeDocument/2006/relationships/hyperlink" Target="http://www.jstor.org/stable/2871824" TargetMode="External"/><Relationship Id="rId24" Type="http://schemas.openxmlformats.org/officeDocument/2006/relationships/hyperlink" Target="http://muse.jhu.edu/journals/shq/summary/v052/52.1mowat.html" TargetMode="External"/><Relationship Id="rId32" Type="http://schemas.openxmlformats.org/officeDocument/2006/relationships/theme" Target="theme/theme1.xml"/><Relationship Id="rId5" Type="http://schemas.openxmlformats.org/officeDocument/2006/relationships/hyperlink" Target="http://www.jstor.org/stable/" TargetMode="External"/><Relationship Id="rId15" Type="http://schemas.openxmlformats.org/officeDocument/2006/relationships/hyperlink" Target="http://www.jstor.org/stable/3205466" TargetMode="External"/><Relationship Id="rId23" Type="http://schemas.openxmlformats.org/officeDocument/2006/relationships/hyperlink" Target="http://www.jstor.org/stable/2928555" TargetMode="External"/><Relationship Id="rId28" Type="http://schemas.openxmlformats.org/officeDocument/2006/relationships/hyperlink" Target="http://www.jstor.org/stable/23240450" TargetMode="External"/><Relationship Id="rId10" Type="http://schemas.openxmlformats.org/officeDocument/2006/relationships/hyperlink" Target="http://www.jstor.org/stable/2870124" TargetMode="External"/><Relationship Id="rId19" Type="http://schemas.openxmlformats.org/officeDocument/2006/relationships/hyperlink" Target="http://www.imdb.com/name/nm0001355?ref_=tt_ov_dr" TargetMode="External"/><Relationship Id="rId31" Type="http://schemas.openxmlformats.org/officeDocument/2006/relationships/fontTable" Target="fontTable.xml"/><Relationship Id="rId4" Type="http://schemas.openxmlformats.org/officeDocument/2006/relationships/hyperlink" Target="http://seas3.elte.hu/seas/cd.pl?c=BBN-ANG-219/w&amp;t=s16" TargetMode="External"/><Relationship Id="rId9" Type="http://schemas.openxmlformats.org/officeDocument/2006/relationships/hyperlink" Target="http://www.jstor.org/stable/2869606" TargetMode="External"/><Relationship Id="rId14" Type="http://schemas.openxmlformats.org/officeDocument/2006/relationships/hyperlink" Target="http://www.jstor.org/stable/2867099" TargetMode="External"/><Relationship Id="rId22" Type="http://schemas.openxmlformats.org/officeDocument/2006/relationships/hyperlink" Target="http://www.jstor.org/stable/2870079" TargetMode="External"/><Relationship Id="rId27" Type="http://schemas.openxmlformats.org/officeDocument/2006/relationships/hyperlink" Target="http://www.jstor.org/stable/2870626" TargetMode="External"/><Relationship Id="rId30" Type="http://schemas.openxmlformats.org/officeDocument/2006/relationships/hyperlink" Target="http://www.imdb.com/title/tt010761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15</Pages>
  <Words>1937</Words>
  <Characters>13368</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Állami Számvevőszék</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Szakács Gyula</cp:lastModifiedBy>
  <cp:revision>14</cp:revision>
  <dcterms:created xsi:type="dcterms:W3CDTF">2016-01-28T13:28:00Z</dcterms:created>
  <dcterms:modified xsi:type="dcterms:W3CDTF">2016-02-10T15:23:00Z</dcterms:modified>
  <dc:language>hu-HU</dc:language>
</cp:coreProperties>
</file>