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D60" w:rsidRDefault="00567D60" w:rsidP="007D73DF">
      <w:pPr>
        <w:spacing w:line="276" w:lineRule="auto"/>
        <w:rPr>
          <w:sz w:val="24"/>
          <w:szCs w:val="24"/>
          <w:lang w:val="hu-HU"/>
        </w:rPr>
      </w:pPr>
      <w:proofErr w:type="gramStart"/>
      <w:r>
        <w:rPr>
          <w:sz w:val="24"/>
          <w:szCs w:val="24"/>
          <w:lang w:val="hu-HU"/>
        </w:rPr>
        <w:t>seas3.elte.hu</w:t>
      </w:r>
      <w:proofErr w:type="gramEnd"/>
    </w:p>
    <w:p w:rsidR="00567D60" w:rsidRDefault="00567D60" w:rsidP="007D73DF">
      <w:pPr>
        <w:spacing w:line="276" w:lineRule="auto"/>
        <w:rPr>
          <w:sz w:val="24"/>
          <w:szCs w:val="24"/>
          <w:lang w:val="hu-HU"/>
        </w:rPr>
      </w:pPr>
      <w:r>
        <w:rPr>
          <w:sz w:val="24"/>
          <w:szCs w:val="24"/>
          <w:lang w:val="hu-HU"/>
        </w:rPr>
        <w:t>&lt;p&gt;</w:t>
      </w:r>
    </w:p>
    <w:p w:rsidR="007D73DF" w:rsidRDefault="007D73DF" w:rsidP="007D73DF">
      <w:pPr>
        <w:spacing w:line="276" w:lineRule="auto"/>
        <w:rPr>
          <w:sz w:val="24"/>
          <w:szCs w:val="24"/>
          <w:lang w:val="hu-HU"/>
        </w:rPr>
      </w:pPr>
      <w:r w:rsidRPr="00770248">
        <w:rPr>
          <w:sz w:val="24"/>
          <w:szCs w:val="24"/>
          <w:lang w:val="hu-HU"/>
        </w:rPr>
        <w:t xml:space="preserve">Shakespeare </w:t>
      </w:r>
      <w:proofErr w:type="spellStart"/>
      <w:r w:rsidRPr="00770248">
        <w:rPr>
          <w:sz w:val="24"/>
          <w:szCs w:val="24"/>
          <w:lang w:val="hu-HU"/>
        </w:rPr>
        <w:t>on</w:t>
      </w:r>
      <w:proofErr w:type="spellEnd"/>
      <w:r w:rsidRPr="00770248">
        <w:rPr>
          <w:sz w:val="24"/>
          <w:szCs w:val="24"/>
          <w:lang w:val="hu-HU"/>
        </w:rPr>
        <w:t xml:space="preserve"> film</w:t>
      </w:r>
    </w:p>
    <w:p w:rsidR="007D73DF" w:rsidRPr="007D73DF" w:rsidRDefault="007D73DF" w:rsidP="007D73DF">
      <w:pPr>
        <w:shd w:val="clear" w:color="auto" w:fill="DDDDDD"/>
        <w:rPr>
          <w:rFonts w:ascii="Arial" w:hAnsi="Arial" w:cs="Arial"/>
          <w:color w:val="033158"/>
          <w:sz w:val="24"/>
          <w:szCs w:val="24"/>
        </w:rPr>
      </w:pPr>
      <w:r w:rsidRPr="007D73DF">
        <w:rPr>
          <w:rStyle w:val="code"/>
          <w:rFonts w:ascii="Arial" w:hAnsi="Arial" w:cs="Arial"/>
          <w:color w:val="033158"/>
          <w:sz w:val="24"/>
          <w:szCs w:val="24"/>
        </w:rPr>
        <w:t>BBN-ANGF-218</w:t>
      </w:r>
    </w:p>
    <w:p w:rsidR="007D73DF" w:rsidRPr="00770248" w:rsidRDefault="007D73DF" w:rsidP="007D73DF">
      <w:pPr>
        <w:spacing w:line="276" w:lineRule="auto"/>
        <w:rPr>
          <w:sz w:val="24"/>
          <w:szCs w:val="24"/>
          <w:lang w:val="hu-HU"/>
        </w:rPr>
      </w:pPr>
      <w:r>
        <w:rPr>
          <w:rStyle w:val="Cm1"/>
          <w:rFonts w:ascii="Arial" w:hAnsi="Arial" w:cs="Arial"/>
          <w:b/>
          <w:bCs/>
          <w:color w:val="000040"/>
        </w:rPr>
        <w:t>Shakespeare on Films</w:t>
      </w:r>
      <w:r>
        <w:rPr>
          <w:rStyle w:val="apple-converted-space"/>
          <w:rFonts w:ascii="Arial" w:hAnsi="Arial" w:cs="Arial"/>
          <w:color w:val="000040"/>
          <w:shd w:val="clear" w:color="auto" w:fill="DDDDDD"/>
        </w:rPr>
        <w:t> </w:t>
      </w:r>
      <w:r>
        <w:rPr>
          <w:rFonts w:ascii="Arial" w:hAnsi="Arial" w:cs="Arial"/>
          <w:color w:val="000040"/>
          <w:shd w:val="clear" w:color="auto" w:fill="DDDDDD"/>
        </w:rPr>
        <w:t xml:space="preserve">(Shakespeare </w:t>
      </w:r>
      <w:proofErr w:type="spellStart"/>
      <w:r>
        <w:rPr>
          <w:rFonts w:ascii="Arial" w:hAnsi="Arial" w:cs="Arial"/>
          <w:color w:val="000040"/>
          <w:shd w:val="clear" w:color="auto" w:fill="DDDDDD"/>
        </w:rPr>
        <w:t>filmen</w:t>
      </w:r>
      <w:proofErr w:type="spellEnd"/>
      <w:r>
        <w:rPr>
          <w:rFonts w:ascii="Arial" w:hAnsi="Arial" w:cs="Arial"/>
          <w:color w:val="000040"/>
          <w:shd w:val="clear" w:color="auto" w:fill="DDDDDD"/>
        </w:rPr>
        <w:t>) in autumn 2016</w:t>
      </w:r>
      <w:r>
        <w:rPr>
          <w:rFonts w:ascii="Arial" w:hAnsi="Arial" w:cs="Arial"/>
          <w:color w:val="000040"/>
        </w:rPr>
        <w:br/>
      </w:r>
      <w:hyperlink r:id="rId4" w:history="1">
        <w:proofErr w:type="spellStart"/>
        <w:r>
          <w:rPr>
            <w:rStyle w:val="Hiperhivatkozs"/>
            <w:rFonts w:ascii="Arial" w:hAnsi="Arial" w:cs="Arial"/>
            <w:color w:val="033158"/>
          </w:rPr>
          <w:t>Hargitai</w:t>
        </w:r>
        <w:proofErr w:type="spellEnd"/>
        <w:r>
          <w:rPr>
            <w:rStyle w:val="Hiperhivatkozs"/>
            <w:rFonts w:ascii="Arial" w:hAnsi="Arial" w:cs="Arial"/>
            <w:color w:val="033158"/>
          </w:rPr>
          <w:t xml:space="preserve"> </w:t>
        </w:r>
        <w:proofErr w:type="spellStart"/>
        <w:r>
          <w:rPr>
            <w:rStyle w:val="Hiperhivatkozs"/>
            <w:rFonts w:ascii="Arial" w:hAnsi="Arial" w:cs="Arial"/>
            <w:color w:val="033158"/>
          </w:rPr>
          <w:t>Márta</w:t>
        </w:r>
        <w:proofErr w:type="spellEnd"/>
      </w:hyperlink>
      <w:r>
        <w:rPr>
          <w:rFonts w:ascii="Arial" w:hAnsi="Arial" w:cs="Arial"/>
          <w:color w:val="000040"/>
          <w:shd w:val="clear" w:color="auto" w:fill="DDDDDD"/>
        </w:rPr>
        <w:t>,</w:t>
      </w:r>
      <w:r>
        <w:rPr>
          <w:rStyle w:val="apple-converted-space"/>
          <w:rFonts w:ascii="Arial" w:hAnsi="Arial" w:cs="Arial"/>
          <w:color w:val="000040"/>
          <w:shd w:val="clear" w:color="auto" w:fill="DDDDDD"/>
        </w:rPr>
        <w:t> </w:t>
      </w:r>
      <w:r>
        <w:t>Thu 11:30–13:00</w:t>
      </w:r>
      <w:r>
        <w:rPr>
          <w:rFonts w:ascii="Arial" w:hAnsi="Arial" w:cs="Arial"/>
          <w:color w:val="000040"/>
          <w:shd w:val="clear" w:color="auto" w:fill="DDDDDD"/>
        </w:rPr>
        <w:t>,</w:t>
      </w:r>
      <w:r>
        <w:rPr>
          <w:rStyle w:val="apple-converted-space"/>
          <w:rFonts w:ascii="Arial" w:hAnsi="Arial" w:cs="Arial"/>
          <w:color w:val="000040"/>
          <w:shd w:val="clear" w:color="auto" w:fill="DDDDDD"/>
        </w:rPr>
        <w:t> </w:t>
      </w:r>
      <w:r>
        <w:t>R423/a</w:t>
      </w:r>
      <w:r>
        <w:rPr>
          <w:rFonts w:ascii="Arial" w:hAnsi="Arial" w:cs="Arial"/>
          <w:color w:val="000040"/>
          <w:shd w:val="clear" w:color="auto" w:fill="DDDDDD"/>
        </w:rPr>
        <w:t>,</w:t>
      </w:r>
      <w:r>
        <w:rPr>
          <w:rStyle w:val="apple-converted-space"/>
          <w:rFonts w:ascii="Arial" w:hAnsi="Arial" w:cs="Arial"/>
          <w:color w:val="000040"/>
          <w:shd w:val="clear" w:color="auto" w:fill="DDDDDD"/>
        </w:rPr>
        <w:t> </w:t>
      </w:r>
      <w:r>
        <w:rPr>
          <w:rFonts w:ascii="Arial" w:hAnsi="Arial" w:cs="Arial"/>
          <w:i/>
          <w:iCs/>
          <w:color w:val="000040"/>
        </w:rPr>
        <w:t>host:</w:t>
      </w:r>
      <w:r>
        <w:rPr>
          <w:rStyle w:val="apple-converted-space"/>
          <w:rFonts w:ascii="Arial" w:hAnsi="Arial" w:cs="Arial"/>
          <w:color w:val="000040"/>
          <w:shd w:val="clear" w:color="auto" w:fill="DDDDDD"/>
        </w:rPr>
        <w:t> </w:t>
      </w:r>
      <w:r>
        <w:rPr>
          <w:rFonts w:ascii="Arial" w:hAnsi="Arial" w:cs="Arial"/>
          <w:color w:val="000040"/>
          <w:shd w:val="clear" w:color="auto" w:fill="DDDDDD"/>
        </w:rPr>
        <w:t>DES (R338)</w:t>
      </w:r>
      <w:r>
        <w:rPr>
          <w:rFonts w:ascii="Arial" w:hAnsi="Arial" w:cs="Arial"/>
          <w:color w:val="000040"/>
        </w:rPr>
        <w:br/>
      </w:r>
      <w:r>
        <w:t>3-credit </w:t>
      </w:r>
      <w:r>
        <w:rPr>
          <w:rFonts w:ascii="Arial" w:hAnsi="Arial" w:cs="Arial"/>
          <w:color w:val="000040"/>
          <w:shd w:val="clear" w:color="auto" w:fill="DDDDDD"/>
        </w:rPr>
        <w:t>seminar, 30 h/term</w:t>
      </w:r>
    </w:p>
    <w:p w:rsidR="007D73DF" w:rsidRPr="00770248" w:rsidRDefault="007D73DF" w:rsidP="007D73DF">
      <w:pPr>
        <w:spacing w:line="276" w:lineRule="auto"/>
        <w:rPr>
          <w:sz w:val="24"/>
          <w:szCs w:val="24"/>
          <w:shd w:val="clear" w:color="auto" w:fill="EEEEEE"/>
        </w:rPr>
      </w:pPr>
      <w:r w:rsidRPr="00770248">
        <w:rPr>
          <w:sz w:val="24"/>
          <w:szCs w:val="24"/>
          <w:shd w:val="clear" w:color="auto" w:fill="EEEEEE"/>
        </w:rPr>
        <w:t>The course is designed to familiarise students with some of the basic problems and techniques of film adaptations, as well as a few selected works of Shakespeare on page and screen.</w:t>
      </w:r>
    </w:p>
    <w:p w:rsidR="007D73DF" w:rsidRPr="00770248" w:rsidRDefault="007D73DF" w:rsidP="007D73DF">
      <w:pPr>
        <w:spacing w:line="276" w:lineRule="auto"/>
        <w:rPr>
          <w:sz w:val="24"/>
          <w:szCs w:val="24"/>
          <w:shd w:val="clear" w:color="auto" w:fill="EEEEEE"/>
        </w:rPr>
      </w:pPr>
      <w:r w:rsidRPr="00770248">
        <w:rPr>
          <w:sz w:val="24"/>
          <w:szCs w:val="24"/>
          <w:shd w:val="clear" w:color="auto" w:fill="EEEEEE"/>
        </w:rPr>
        <w:t xml:space="preserve">Close reading of the plays alongside their film adaptations (scene by scene) will be complemented with literary criticism, film reviews and visual representations in the fine arts, and whenever possible stage productions as well. </w:t>
      </w:r>
    </w:p>
    <w:p w:rsidR="007D73DF" w:rsidRDefault="007D73DF" w:rsidP="007D73DF">
      <w:pPr>
        <w:spacing w:line="276" w:lineRule="auto"/>
        <w:rPr>
          <w:sz w:val="24"/>
          <w:szCs w:val="24"/>
          <w:shd w:val="clear" w:color="auto" w:fill="EEEEEE"/>
        </w:rPr>
      </w:pPr>
      <w:r w:rsidRPr="00770248">
        <w:rPr>
          <w:sz w:val="24"/>
          <w:szCs w:val="24"/>
          <w:shd w:val="clear" w:color="auto" w:fill="EEEEEE"/>
        </w:rPr>
        <w:t>Requirements:</w:t>
      </w:r>
      <w:r>
        <w:rPr>
          <w:sz w:val="24"/>
          <w:szCs w:val="24"/>
          <w:shd w:val="clear" w:color="auto" w:fill="EEEEEE"/>
        </w:rPr>
        <w:t xml:space="preserve"> </w:t>
      </w:r>
      <w:r w:rsidRPr="00770248">
        <w:rPr>
          <w:sz w:val="24"/>
          <w:szCs w:val="24"/>
          <w:shd w:val="clear" w:color="auto" w:fill="EEEEEE"/>
        </w:rPr>
        <w:t xml:space="preserve">regular attendance; set texts (as listed in weekly syllabus) read in full and in English for the appropriate seminars; copies of set texts in English brought in for the appropriate seminars; two presentations </w:t>
      </w:r>
      <w:r>
        <w:rPr>
          <w:sz w:val="24"/>
          <w:szCs w:val="24"/>
          <w:shd w:val="clear" w:color="auto" w:fill="EEEEEE"/>
        </w:rPr>
        <w:t xml:space="preserve">of articles &amp; film versions </w:t>
      </w:r>
      <w:r w:rsidRPr="00770248">
        <w:rPr>
          <w:sz w:val="24"/>
          <w:szCs w:val="24"/>
          <w:shd w:val="clear" w:color="auto" w:fill="EEEEEE"/>
        </w:rPr>
        <w:t>on</w:t>
      </w:r>
      <w:r>
        <w:rPr>
          <w:sz w:val="24"/>
          <w:szCs w:val="24"/>
          <w:shd w:val="clear" w:color="auto" w:fill="EEEEEE"/>
        </w:rPr>
        <w:t>/of</w:t>
      </w:r>
      <w:r w:rsidRPr="00770248">
        <w:rPr>
          <w:sz w:val="24"/>
          <w:szCs w:val="24"/>
          <w:shd w:val="clear" w:color="auto" w:fill="EEEEEE"/>
        </w:rPr>
        <w:t xml:space="preserve"> two different plays; active in-class participation in discussions as well as lively, interactive presentation of topics using visuals are encouraged. </w:t>
      </w:r>
    </w:p>
    <w:p w:rsidR="007D73DF" w:rsidRPr="00B0539F" w:rsidRDefault="007D73DF" w:rsidP="007D73DF">
      <w:pPr>
        <w:rPr>
          <w:rFonts w:ascii="Noto Serif;serif" w:hAnsi="Noto Serif;serif"/>
          <w:color w:val="000040"/>
          <w:sz w:val="24"/>
          <w:bdr w:val="single" w:sz="2" w:space="1" w:color="033158"/>
        </w:rPr>
      </w:pPr>
      <w:r w:rsidRPr="00B0539F">
        <w:rPr>
          <w:rFonts w:ascii="Noto Serif;serif" w:hAnsi="Noto Serif;serif"/>
          <w:color w:val="000040"/>
          <w:sz w:val="24"/>
          <w:bdr w:val="single" w:sz="2" w:space="1" w:color="033158"/>
        </w:rPr>
        <w:t xml:space="preserve">Presentation handouts should: </w:t>
      </w:r>
    </w:p>
    <w:p w:rsidR="007D73DF" w:rsidRPr="00B0539F" w:rsidRDefault="007D73DF" w:rsidP="007D73DF">
      <w:pPr>
        <w:rPr>
          <w:rFonts w:ascii="Noto Serif;serif" w:hAnsi="Noto Serif;serif"/>
          <w:color w:val="000040"/>
          <w:sz w:val="24"/>
          <w:bdr w:val="single" w:sz="2" w:space="1" w:color="033158"/>
        </w:rPr>
      </w:pPr>
      <w:r w:rsidRPr="00B0539F">
        <w:rPr>
          <w:rFonts w:ascii="Noto Serif;serif" w:hAnsi="Noto Serif;serif"/>
          <w:color w:val="000040"/>
          <w:sz w:val="24"/>
          <w:bdr w:val="single" w:sz="2" w:space="1" w:color="033158"/>
        </w:rPr>
        <w:t xml:space="preserve">- include warming-up exercises: e.g. free association, quizzes, matching exercises, etc. - summarize the main argument of the articles: preferably in the form of a gap-fill exercise - include warming-down exercises: e.g. comprehension check-questions, true-false statements - all exercises should focus on the literary work or the article. </w:t>
      </w:r>
    </w:p>
    <w:p w:rsidR="007D73DF" w:rsidRPr="00B0539F" w:rsidRDefault="007D73DF" w:rsidP="007D73DF">
      <w:pPr>
        <w:shd w:val="clear" w:color="auto" w:fill="EEEEEE"/>
        <w:spacing w:after="0" w:line="240" w:lineRule="auto"/>
        <w:rPr>
          <w:rFonts w:ascii="Times New Roman" w:eastAsia="Times New Roman" w:hAnsi="Times New Roman" w:cs="Times New Roman"/>
          <w:color w:val="000040"/>
          <w:sz w:val="24"/>
          <w:szCs w:val="27"/>
          <w:lang w:eastAsia="en-GB"/>
        </w:rPr>
      </w:pPr>
      <w:r w:rsidRPr="00B0539F">
        <w:rPr>
          <w:rFonts w:ascii="Times New Roman" w:eastAsia="Times New Roman" w:hAnsi="Times New Roman" w:cs="Times New Roman"/>
          <w:color w:val="000040"/>
          <w:sz w:val="24"/>
          <w:szCs w:val="27"/>
          <w:lang w:eastAsia="en-GB"/>
        </w:rPr>
        <w:t xml:space="preserve">- </w:t>
      </w:r>
      <w:proofErr w:type="gramStart"/>
      <w:r w:rsidRPr="00B0539F">
        <w:rPr>
          <w:rFonts w:ascii="Times New Roman" w:eastAsia="Times New Roman" w:hAnsi="Times New Roman" w:cs="Times New Roman"/>
          <w:color w:val="000040"/>
          <w:sz w:val="24"/>
          <w:szCs w:val="27"/>
          <w:lang w:eastAsia="en-GB"/>
        </w:rPr>
        <w:t>only</w:t>
      </w:r>
      <w:proofErr w:type="gramEnd"/>
      <w:r w:rsidRPr="00B0539F">
        <w:rPr>
          <w:rFonts w:ascii="Times New Roman" w:eastAsia="Times New Roman" w:hAnsi="Times New Roman" w:cs="Times New Roman"/>
          <w:color w:val="000040"/>
          <w:sz w:val="24"/>
          <w:szCs w:val="27"/>
          <w:lang w:eastAsia="en-GB"/>
        </w:rPr>
        <w:t xml:space="preserve"> published and</w:t>
      </w:r>
      <w:r>
        <w:rPr>
          <w:rFonts w:ascii="Times New Roman" w:eastAsia="Times New Roman" w:hAnsi="Times New Roman" w:cs="Times New Roman"/>
          <w:color w:val="000040"/>
          <w:sz w:val="24"/>
          <w:szCs w:val="27"/>
          <w:lang w:eastAsia="en-GB"/>
        </w:rPr>
        <w:t>/or unpublished but authorized and</w:t>
      </w:r>
      <w:r w:rsidRPr="00B0539F">
        <w:rPr>
          <w:rFonts w:ascii="Times New Roman" w:eastAsia="Times New Roman" w:hAnsi="Times New Roman" w:cs="Times New Roman"/>
          <w:color w:val="000040"/>
          <w:sz w:val="24"/>
          <w:szCs w:val="27"/>
          <w:lang w:eastAsia="en-GB"/>
        </w:rPr>
        <w:t xml:space="preserve"> reliable internet sources, e.g. </w:t>
      </w:r>
      <w:proofErr w:type="spellStart"/>
      <w:r w:rsidRPr="00B0539F">
        <w:rPr>
          <w:rFonts w:ascii="Times New Roman" w:eastAsia="Times New Roman" w:hAnsi="Times New Roman" w:cs="Times New Roman"/>
          <w:color w:val="000040"/>
          <w:sz w:val="24"/>
          <w:szCs w:val="27"/>
          <w:lang w:eastAsia="en-GB"/>
        </w:rPr>
        <w:t>Projectmuse</w:t>
      </w:r>
      <w:proofErr w:type="spellEnd"/>
      <w:r w:rsidRPr="00B0539F">
        <w:rPr>
          <w:rFonts w:ascii="Times New Roman" w:eastAsia="Times New Roman" w:hAnsi="Times New Roman" w:cs="Times New Roman"/>
          <w:color w:val="000040"/>
          <w:sz w:val="24"/>
          <w:szCs w:val="27"/>
          <w:lang w:eastAsia="en-GB"/>
        </w:rPr>
        <w:t xml:space="preserve"> and </w:t>
      </w:r>
      <w:proofErr w:type="spellStart"/>
      <w:r w:rsidRPr="00B0539F">
        <w:rPr>
          <w:rFonts w:ascii="Times New Roman" w:eastAsia="Times New Roman" w:hAnsi="Times New Roman" w:cs="Times New Roman"/>
          <w:color w:val="000040"/>
          <w:sz w:val="24"/>
          <w:szCs w:val="27"/>
          <w:lang w:eastAsia="en-GB"/>
        </w:rPr>
        <w:t>jstor</w:t>
      </w:r>
      <w:proofErr w:type="spellEnd"/>
      <w:r w:rsidRPr="00B0539F">
        <w:rPr>
          <w:rFonts w:ascii="Times New Roman" w:eastAsia="Times New Roman" w:hAnsi="Times New Roman" w:cs="Times New Roman"/>
          <w:color w:val="000040"/>
          <w:sz w:val="24"/>
          <w:szCs w:val="27"/>
          <w:lang w:eastAsia="en-GB"/>
        </w:rPr>
        <w:t xml:space="preserve"> databases can be used;</w:t>
      </w:r>
    </w:p>
    <w:p w:rsidR="007D73DF" w:rsidRPr="00B0539F" w:rsidRDefault="007D73DF" w:rsidP="007D73DF">
      <w:pPr>
        <w:shd w:val="clear" w:color="auto" w:fill="EEEEEE"/>
        <w:spacing w:after="0" w:line="240" w:lineRule="auto"/>
        <w:rPr>
          <w:rFonts w:ascii="Times New Roman" w:eastAsia="Times New Roman" w:hAnsi="Times New Roman" w:cs="Times New Roman"/>
          <w:color w:val="000040"/>
          <w:sz w:val="24"/>
          <w:szCs w:val="27"/>
          <w:lang w:eastAsia="en-GB"/>
        </w:rPr>
      </w:pPr>
      <w:r w:rsidRPr="00B0539F">
        <w:rPr>
          <w:rFonts w:ascii="Times New Roman" w:eastAsia="Times New Roman" w:hAnsi="Times New Roman" w:cs="Times New Roman"/>
          <w:color w:val="000040"/>
          <w:sz w:val="24"/>
          <w:szCs w:val="27"/>
          <w:lang w:eastAsia="en-GB"/>
        </w:rPr>
        <w:t xml:space="preserve">- no unauthorized, anonymous websites, such as Wikipedia, Essays123, </w:t>
      </w:r>
      <w:proofErr w:type="spellStart"/>
      <w:r w:rsidRPr="00B0539F">
        <w:rPr>
          <w:rFonts w:ascii="Times New Roman" w:eastAsia="Times New Roman" w:hAnsi="Times New Roman" w:cs="Times New Roman"/>
          <w:color w:val="000040"/>
          <w:sz w:val="24"/>
          <w:szCs w:val="27"/>
          <w:lang w:eastAsia="en-GB"/>
        </w:rPr>
        <w:t>shmoop</w:t>
      </w:r>
      <w:proofErr w:type="spellEnd"/>
      <w:r w:rsidRPr="00B0539F">
        <w:rPr>
          <w:rFonts w:ascii="Times New Roman" w:eastAsia="Times New Roman" w:hAnsi="Times New Roman" w:cs="Times New Roman"/>
          <w:color w:val="000040"/>
          <w:sz w:val="24"/>
          <w:szCs w:val="27"/>
          <w:lang w:eastAsia="en-GB"/>
        </w:rPr>
        <w:t>, etc. are acceptable);</w:t>
      </w:r>
    </w:p>
    <w:p w:rsidR="007D73DF" w:rsidRDefault="007D73DF" w:rsidP="007D73DF">
      <w:pPr>
        <w:shd w:val="clear" w:color="auto" w:fill="EEEEEE"/>
        <w:spacing w:after="0" w:line="240" w:lineRule="auto"/>
        <w:rPr>
          <w:rFonts w:ascii="Times New Roman" w:eastAsia="Times New Roman" w:hAnsi="Times New Roman" w:cs="Times New Roman"/>
          <w:color w:val="000040"/>
          <w:sz w:val="24"/>
          <w:szCs w:val="27"/>
          <w:lang w:eastAsia="en-GB"/>
        </w:rPr>
      </w:pPr>
    </w:p>
    <w:p w:rsidR="007D73DF" w:rsidRPr="00B0539F" w:rsidRDefault="007D73DF" w:rsidP="007D73DF">
      <w:pPr>
        <w:shd w:val="clear" w:color="auto" w:fill="EEEEEE"/>
        <w:spacing w:after="0" w:line="240" w:lineRule="auto"/>
        <w:rPr>
          <w:rFonts w:ascii="Times New Roman" w:eastAsia="Times New Roman" w:hAnsi="Times New Roman" w:cs="Times New Roman"/>
          <w:b/>
          <w:color w:val="000040"/>
          <w:sz w:val="24"/>
          <w:szCs w:val="27"/>
          <w:lang w:eastAsia="en-GB"/>
        </w:rPr>
      </w:pPr>
      <w:proofErr w:type="gramStart"/>
      <w:r w:rsidRPr="00B0539F">
        <w:rPr>
          <w:rFonts w:ascii="Times New Roman" w:eastAsia="Times New Roman" w:hAnsi="Times New Roman" w:cs="Times New Roman"/>
          <w:b/>
          <w:color w:val="000040"/>
          <w:sz w:val="24"/>
          <w:szCs w:val="27"/>
          <w:lang w:eastAsia="en-GB"/>
        </w:rPr>
        <w:t>for</w:t>
      </w:r>
      <w:proofErr w:type="gramEnd"/>
      <w:r w:rsidRPr="00B0539F">
        <w:rPr>
          <w:rFonts w:ascii="Times New Roman" w:eastAsia="Times New Roman" w:hAnsi="Times New Roman" w:cs="Times New Roman"/>
          <w:b/>
          <w:color w:val="000040"/>
          <w:sz w:val="24"/>
          <w:szCs w:val="27"/>
          <w:lang w:eastAsia="en-GB"/>
        </w:rPr>
        <w:t xml:space="preserve"> remote access to databases please go to:</w:t>
      </w:r>
    </w:p>
    <w:p w:rsidR="007D73DF" w:rsidRDefault="004B470A" w:rsidP="007D73DF">
      <w:pPr>
        <w:shd w:val="clear" w:color="auto" w:fill="EEEEEE"/>
        <w:spacing w:after="0" w:line="240" w:lineRule="auto"/>
        <w:rPr>
          <w:rFonts w:ascii="Times New Roman" w:eastAsia="Times New Roman" w:hAnsi="Times New Roman" w:cs="Times New Roman"/>
          <w:b/>
          <w:color w:val="033158"/>
          <w:sz w:val="24"/>
          <w:szCs w:val="27"/>
          <w:lang w:eastAsia="en-GB"/>
        </w:rPr>
      </w:pPr>
      <w:hyperlink r:id="rId5" w:history="1">
        <w:r w:rsidR="007D73DF" w:rsidRPr="00B0539F">
          <w:rPr>
            <w:rFonts w:ascii="Times New Roman" w:eastAsia="Times New Roman" w:hAnsi="Times New Roman" w:cs="Times New Roman"/>
            <w:b/>
            <w:color w:val="033158"/>
            <w:sz w:val="24"/>
            <w:szCs w:val="27"/>
            <w:lang w:eastAsia="en-GB"/>
          </w:rPr>
          <w:t>http://seaswiki.elte.hu/research/Off-Campus_Access_to_ELTE%E2%80%99s_Licensed_Web_Resources</w:t>
        </w:r>
      </w:hyperlink>
    </w:p>
    <w:p w:rsidR="007D73DF" w:rsidRPr="00B0539F" w:rsidRDefault="007D73DF" w:rsidP="007D73DF">
      <w:pPr>
        <w:shd w:val="clear" w:color="auto" w:fill="EEEEEE"/>
        <w:spacing w:after="0" w:line="240" w:lineRule="auto"/>
        <w:rPr>
          <w:rFonts w:ascii="Times New Roman" w:eastAsia="Times New Roman" w:hAnsi="Times New Roman" w:cs="Times New Roman"/>
          <w:color w:val="000040"/>
          <w:sz w:val="24"/>
          <w:szCs w:val="27"/>
          <w:lang w:eastAsia="en-GB"/>
        </w:rPr>
      </w:pPr>
    </w:p>
    <w:p w:rsidR="007D73DF" w:rsidRPr="00B0539F" w:rsidRDefault="007D73DF" w:rsidP="007D73DF">
      <w:pPr>
        <w:shd w:val="clear" w:color="auto" w:fill="EEEEEE"/>
        <w:spacing w:after="0" w:line="240" w:lineRule="auto"/>
        <w:rPr>
          <w:rFonts w:ascii="Times New Roman" w:eastAsia="Times New Roman" w:hAnsi="Times New Roman" w:cs="Times New Roman"/>
          <w:b/>
          <w:color w:val="000040"/>
          <w:sz w:val="24"/>
          <w:szCs w:val="27"/>
          <w:lang w:eastAsia="en-GB"/>
        </w:rPr>
      </w:pPr>
      <w:proofErr w:type="gramStart"/>
      <w:r w:rsidRPr="00B0539F">
        <w:rPr>
          <w:rFonts w:ascii="Times New Roman" w:eastAsia="Times New Roman" w:hAnsi="Times New Roman" w:cs="Times New Roman"/>
          <w:b/>
          <w:color w:val="000040"/>
          <w:sz w:val="24"/>
          <w:szCs w:val="27"/>
          <w:highlight w:val="yellow"/>
          <w:lang w:eastAsia="en-GB"/>
        </w:rPr>
        <w:t>and</w:t>
      </w:r>
      <w:proofErr w:type="gramEnd"/>
      <w:r w:rsidRPr="00B0539F">
        <w:rPr>
          <w:rFonts w:ascii="Times New Roman" w:eastAsia="Times New Roman" w:hAnsi="Times New Roman" w:cs="Times New Roman"/>
          <w:b/>
          <w:color w:val="000040"/>
          <w:sz w:val="24"/>
          <w:szCs w:val="27"/>
          <w:highlight w:val="yellow"/>
          <w:lang w:eastAsia="en-GB"/>
        </w:rPr>
        <w:t xml:space="preserve"> download </w:t>
      </w:r>
      <w:proofErr w:type="spellStart"/>
      <w:r w:rsidRPr="00B0539F">
        <w:rPr>
          <w:rFonts w:ascii="Times New Roman" w:eastAsia="Times New Roman" w:hAnsi="Times New Roman" w:cs="Times New Roman"/>
          <w:b/>
          <w:color w:val="000040"/>
          <w:sz w:val="24"/>
          <w:szCs w:val="27"/>
          <w:highlight w:val="yellow"/>
          <w:lang w:eastAsia="en-GB"/>
        </w:rPr>
        <w:t>Stunnel</w:t>
      </w:r>
      <w:proofErr w:type="spellEnd"/>
      <w:r w:rsidRPr="00B0539F">
        <w:rPr>
          <w:rFonts w:ascii="Times New Roman" w:eastAsia="Times New Roman" w:hAnsi="Times New Roman" w:cs="Times New Roman"/>
          <w:b/>
          <w:color w:val="000040"/>
          <w:sz w:val="24"/>
          <w:szCs w:val="27"/>
          <w:highlight w:val="yellow"/>
          <w:lang w:eastAsia="en-GB"/>
        </w:rPr>
        <w:t>.</w:t>
      </w:r>
    </w:p>
    <w:p w:rsidR="007D73DF" w:rsidRDefault="007D73DF" w:rsidP="007D73DF">
      <w:pPr>
        <w:shd w:val="clear" w:color="auto" w:fill="EEEEEE"/>
        <w:spacing w:after="0" w:line="240" w:lineRule="auto"/>
        <w:rPr>
          <w:rFonts w:ascii="Times New Roman" w:eastAsia="Times New Roman" w:hAnsi="Times New Roman" w:cs="Times New Roman"/>
          <w:color w:val="000040"/>
          <w:sz w:val="24"/>
          <w:szCs w:val="27"/>
          <w:lang w:eastAsia="en-GB"/>
        </w:rPr>
      </w:pPr>
    </w:p>
    <w:p w:rsidR="007D73DF" w:rsidRPr="00B0539F" w:rsidRDefault="007D73DF" w:rsidP="007D73DF">
      <w:pPr>
        <w:shd w:val="clear" w:color="auto" w:fill="EEEEEE"/>
        <w:spacing w:after="0" w:line="240" w:lineRule="auto"/>
        <w:rPr>
          <w:rFonts w:ascii="Times New Roman" w:eastAsia="Times New Roman" w:hAnsi="Times New Roman" w:cs="Times New Roman"/>
          <w:color w:val="000040"/>
          <w:sz w:val="24"/>
          <w:szCs w:val="27"/>
          <w:lang w:eastAsia="en-GB"/>
        </w:rPr>
      </w:pPr>
      <w:r w:rsidRPr="00B0539F">
        <w:rPr>
          <w:rFonts w:ascii="Times New Roman" w:eastAsia="Times New Roman" w:hAnsi="Times New Roman" w:cs="Times New Roman"/>
          <w:color w:val="000040"/>
          <w:sz w:val="24"/>
          <w:szCs w:val="27"/>
          <w:lang w:eastAsia="en-GB"/>
        </w:rPr>
        <w:t>Students should present their chosen topics ONLY on the assigned dates!</w:t>
      </w:r>
    </w:p>
    <w:p w:rsidR="007D73DF" w:rsidRPr="00B0539F" w:rsidRDefault="007D73DF" w:rsidP="007D73DF">
      <w:pPr>
        <w:shd w:val="clear" w:color="auto" w:fill="EEEEEE"/>
        <w:spacing w:after="0" w:line="240" w:lineRule="auto"/>
        <w:rPr>
          <w:rFonts w:ascii="Times New Roman" w:eastAsia="Times New Roman" w:hAnsi="Times New Roman" w:cs="Times New Roman"/>
          <w:color w:val="000040"/>
          <w:sz w:val="24"/>
          <w:szCs w:val="27"/>
          <w:lang w:eastAsia="en-GB"/>
        </w:rPr>
      </w:pPr>
      <w:r w:rsidRPr="00B0539F">
        <w:rPr>
          <w:rFonts w:ascii="Times New Roman" w:eastAsia="Times New Roman" w:hAnsi="Times New Roman" w:cs="Times New Roman"/>
          <w:color w:val="000040"/>
          <w:sz w:val="24"/>
          <w:szCs w:val="27"/>
          <w:lang w:eastAsia="en-GB"/>
        </w:rPr>
        <w:t xml:space="preserve">- </w:t>
      </w:r>
      <w:proofErr w:type="spellStart"/>
      <w:proofErr w:type="gramStart"/>
      <w:r w:rsidRPr="00B0539F">
        <w:rPr>
          <w:rFonts w:ascii="Times New Roman" w:eastAsia="Times New Roman" w:hAnsi="Times New Roman" w:cs="Times New Roman"/>
          <w:color w:val="000040"/>
          <w:sz w:val="24"/>
          <w:szCs w:val="27"/>
          <w:lang w:eastAsia="en-GB"/>
        </w:rPr>
        <w:t>powerpoint</w:t>
      </w:r>
      <w:proofErr w:type="spellEnd"/>
      <w:proofErr w:type="gramEnd"/>
      <w:r w:rsidRPr="00B0539F">
        <w:rPr>
          <w:rFonts w:ascii="Times New Roman" w:eastAsia="Times New Roman" w:hAnsi="Times New Roman" w:cs="Times New Roman"/>
          <w:color w:val="000040"/>
          <w:sz w:val="24"/>
          <w:szCs w:val="27"/>
          <w:lang w:eastAsia="en-GB"/>
        </w:rPr>
        <w:t xml:space="preserve"> and videos, film reviews and references to theatrical performances are more than welcome!</w:t>
      </w:r>
    </w:p>
    <w:p w:rsidR="007D73DF" w:rsidRPr="00B0539F" w:rsidRDefault="007D73DF" w:rsidP="007D73DF">
      <w:pPr>
        <w:spacing w:after="0" w:line="240" w:lineRule="auto"/>
        <w:rPr>
          <w:szCs w:val="24"/>
          <w:shd w:val="clear" w:color="auto" w:fill="EEEEEE"/>
        </w:rPr>
      </w:pPr>
    </w:p>
    <w:p w:rsidR="007D73DF" w:rsidRPr="00B0539F" w:rsidRDefault="007D73DF" w:rsidP="007D73DF">
      <w:pPr>
        <w:spacing w:after="0" w:line="240" w:lineRule="auto"/>
        <w:rPr>
          <w:b/>
          <w:sz w:val="24"/>
          <w:szCs w:val="24"/>
        </w:rPr>
      </w:pPr>
      <w:r w:rsidRPr="00B0539F">
        <w:rPr>
          <w:b/>
          <w:sz w:val="24"/>
          <w:szCs w:val="24"/>
        </w:rPr>
        <w:t>An expected output of the course is a short clip/shooting script/live performance of a Shakespearean scene either produced individu</w:t>
      </w:r>
      <w:r>
        <w:rPr>
          <w:b/>
          <w:sz w:val="24"/>
          <w:szCs w:val="24"/>
        </w:rPr>
        <w:t>ally or done as pair/group work to be presented on 15 Dec.</w:t>
      </w:r>
    </w:p>
    <w:p w:rsidR="007D73DF" w:rsidRPr="00770248" w:rsidRDefault="007D73DF" w:rsidP="007D73DF">
      <w:pPr>
        <w:spacing w:after="0" w:line="240" w:lineRule="auto"/>
        <w:rPr>
          <w:sz w:val="24"/>
          <w:szCs w:val="24"/>
        </w:rPr>
      </w:pPr>
    </w:p>
    <w:p w:rsidR="007D73DF" w:rsidRPr="00770248" w:rsidRDefault="007D73DF" w:rsidP="007D73DF">
      <w:pPr>
        <w:spacing w:after="0" w:line="240" w:lineRule="auto"/>
        <w:rPr>
          <w:sz w:val="24"/>
          <w:szCs w:val="24"/>
          <w:shd w:val="clear" w:color="auto" w:fill="EEEEEE"/>
        </w:rPr>
      </w:pPr>
      <w:r w:rsidRPr="00770248">
        <w:rPr>
          <w:sz w:val="24"/>
          <w:szCs w:val="24"/>
          <w:shd w:val="clear" w:color="auto" w:fill="EEEEEE"/>
        </w:rPr>
        <w:t>Set texts:</w:t>
      </w:r>
    </w:p>
    <w:p w:rsidR="007D73DF" w:rsidRPr="00770248" w:rsidRDefault="007D73DF" w:rsidP="007D73DF">
      <w:pPr>
        <w:spacing w:after="0" w:line="240" w:lineRule="auto"/>
        <w:rPr>
          <w:sz w:val="24"/>
          <w:szCs w:val="24"/>
          <w:shd w:val="clear" w:color="auto" w:fill="EEEEEE"/>
        </w:rPr>
      </w:pPr>
      <w:proofErr w:type="gramStart"/>
      <w:r w:rsidRPr="00770248">
        <w:rPr>
          <w:sz w:val="24"/>
          <w:szCs w:val="24"/>
          <w:shd w:val="clear" w:color="auto" w:fill="EEEEEE"/>
        </w:rPr>
        <w:t>critical</w:t>
      </w:r>
      <w:proofErr w:type="gramEnd"/>
      <w:r w:rsidRPr="00770248">
        <w:rPr>
          <w:sz w:val="24"/>
          <w:szCs w:val="24"/>
          <w:shd w:val="clear" w:color="auto" w:fill="EEEEEE"/>
        </w:rPr>
        <w:t xml:space="preserve"> editions of Shakespeare’s selected plays (e.g. Hamlet, Macbeth, King Lear, Othello, MND, The Tempest)</w:t>
      </w:r>
      <w:r>
        <w:rPr>
          <w:sz w:val="24"/>
          <w:szCs w:val="24"/>
          <w:shd w:val="clear" w:color="auto" w:fill="EEEEEE"/>
        </w:rPr>
        <w:t xml:space="preserve">; </w:t>
      </w:r>
      <w:r w:rsidRPr="00770248">
        <w:rPr>
          <w:sz w:val="24"/>
          <w:szCs w:val="24"/>
          <w:shd w:val="clear" w:color="auto" w:fill="EEEEEE"/>
        </w:rPr>
        <w:t xml:space="preserve">articles (as listed in weekly syllabus) </w:t>
      </w:r>
    </w:p>
    <w:p w:rsidR="007D73DF" w:rsidRDefault="007D73DF" w:rsidP="007D73DF">
      <w:pPr>
        <w:spacing w:line="276" w:lineRule="auto"/>
        <w:rPr>
          <w:sz w:val="24"/>
          <w:szCs w:val="24"/>
          <w:shd w:val="clear" w:color="auto" w:fill="EEEEEE"/>
        </w:rPr>
      </w:pPr>
    </w:p>
    <w:p w:rsidR="007D73DF" w:rsidRDefault="007D73DF" w:rsidP="007D73DF">
      <w:pPr>
        <w:spacing w:line="276" w:lineRule="auto"/>
        <w:rPr>
          <w:sz w:val="24"/>
          <w:szCs w:val="24"/>
          <w:shd w:val="clear" w:color="auto" w:fill="EEEEEE"/>
        </w:rPr>
      </w:pPr>
      <w:r>
        <w:rPr>
          <w:sz w:val="24"/>
          <w:szCs w:val="24"/>
          <w:shd w:val="clear" w:color="auto" w:fill="EEEEEE"/>
        </w:rPr>
        <w:t>Weekly syllabus</w:t>
      </w:r>
      <w:r w:rsidR="00876FA6">
        <w:rPr>
          <w:sz w:val="24"/>
          <w:szCs w:val="24"/>
          <w:shd w:val="clear" w:color="auto" w:fill="EEEEEE"/>
        </w:rPr>
        <w:t xml:space="preserve"> KING LEAR MACBETH</w:t>
      </w:r>
    </w:p>
    <w:p w:rsidR="007D73DF" w:rsidRDefault="007D73DF" w:rsidP="007D73DF">
      <w:pPr>
        <w:spacing w:line="276" w:lineRule="auto"/>
        <w:rPr>
          <w:sz w:val="24"/>
          <w:szCs w:val="24"/>
          <w:shd w:val="clear" w:color="auto" w:fill="EEEEEE"/>
        </w:rPr>
      </w:pPr>
      <w:r>
        <w:rPr>
          <w:sz w:val="24"/>
          <w:szCs w:val="24"/>
          <w:shd w:val="clear" w:color="auto" w:fill="EEEEEE"/>
        </w:rPr>
        <w:t>15 Sept.: Introduction, application for presentations, selecting 2-3 plays by Shakespeare</w:t>
      </w:r>
    </w:p>
    <w:p w:rsidR="007D73DF" w:rsidRDefault="007D73DF" w:rsidP="007D73DF">
      <w:pPr>
        <w:spacing w:line="276" w:lineRule="auto"/>
        <w:rPr>
          <w:sz w:val="24"/>
          <w:szCs w:val="24"/>
          <w:shd w:val="clear" w:color="auto" w:fill="EEEEEE"/>
        </w:rPr>
      </w:pPr>
      <w:r>
        <w:rPr>
          <w:sz w:val="24"/>
          <w:szCs w:val="24"/>
          <w:shd w:val="clear" w:color="auto" w:fill="EEEEEE"/>
        </w:rPr>
        <w:t>22 Sept.: Basic modes of adaptations</w:t>
      </w:r>
    </w:p>
    <w:p w:rsidR="007D73DF" w:rsidRDefault="007D73DF" w:rsidP="007D73DF">
      <w:pPr>
        <w:spacing w:line="276" w:lineRule="auto"/>
        <w:rPr>
          <w:sz w:val="24"/>
          <w:szCs w:val="24"/>
          <w:shd w:val="clear" w:color="auto" w:fill="EEEEEE"/>
        </w:rPr>
      </w:pPr>
      <w:r>
        <w:rPr>
          <w:sz w:val="24"/>
          <w:szCs w:val="24"/>
          <w:shd w:val="clear" w:color="auto" w:fill="EEEEEE"/>
        </w:rPr>
        <w:t xml:space="preserve">29 Sept.: Adaptations of </w:t>
      </w:r>
      <w:r w:rsidR="00A04C92">
        <w:rPr>
          <w:sz w:val="24"/>
          <w:szCs w:val="24"/>
          <w:shd w:val="clear" w:color="auto" w:fill="EEEEEE"/>
        </w:rPr>
        <w:t xml:space="preserve">King Lear </w:t>
      </w:r>
      <w:proofErr w:type="spellStart"/>
      <w:r w:rsidR="006F6078" w:rsidRPr="006F6078">
        <w:rPr>
          <w:sz w:val="24"/>
          <w:szCs w:val="24"/>
          <w:highlight w:val="yellow"/>
          <w:shd w:val="clear" w:color="auto" w:fill="EEEEEE"/>
        </w:rPr>
        <w:t>JuanLu</w:t>
      </w:r>
      <w:proofErr w:type="spellEnd"/>
      <w:r w:rsidR="006F6078">
        <w:rPr>
          <w:sz w:val="24"/>
          <w:szCs w:val="24"/>
          <w:shd w:val="clear" w:color="auto" w:fill="EEEEEE"/>
        </w:rPr>
        <w:t xml:space="preserve">, </w:t>
      </w:r>
      <w:r w:rsidR="006F6078" w:rsidRPr="006F6078">
        <w:rPr>
          <w:sz w:val="24"/>
          <w:szCs w:val="24"/>
          <w:highlight w:val="yellow"/>
          <w:shd w:val="clear" w:color="auto" w:fill="EEEEEE"/>
        </w:rPr>
        <w:t>Ana</w:t>
      </w:r>
    </w:p>
    <w:p w:rsidR="007D73DF" w:rsidRDefault="007D73DF" w:rsidP="007D73DF">
      <w:pPr>
        <w:spacing w:line="276" w:lineRule="auto"/>
        <w:rPr>
          <w:sz w:val="24"/>
          <w:szCs w:val="24"/>
          <w:shd w:val="clear" w:color="auto" w:fill="EEEEEE"/>
        </w:rPr>
      </w:pPr>
      <w:r>
        <w:rPr>
          <w:sz w:val="24"/>
          <w:szCs w:val="24"/>
          <w:shd w:val="clear" w:color="auto" w:fill="EEEEEE"/>
        </w:rPr>
        <w:t xml:space="preserve">6 Oct.: Adaptations of </w:t>
      </w:r>
      <w:r w:rsidR="00A04C92">
        <w:rPr>
          <w:sz w:val="24"/>
          <w:szCs w:val="24"/>
          <w:shd w:val="clear" w:color="auto" w:fill="EEEEEE"/>
        </w:rPr>
        <w:t xml:space="preserve">KL </w:t>
      </w:r>
      <w:proofErr w:type="spellStart"/>
      <w:r w:rsidR="00A04C92">
        <w:rPr>
          <w:sz w:val="24"/>
          <w:szCs w:val="24"/>
          <w:highlight w:val="yellow"/>
          <w:shd w:val="clear" w:color="auto" w:fill="EEEEEE"/>
        </w:rPr>
        <w:t>Viktorij</w:t>
      </w:r>
      <w:r w:rsidR="00A04C92" w:rsidRPr="00A04C92">
        <w:rPr>
          <w:sz w:val="24"/>
          <w:szCs w:val="24"/>
          <w:highlight w:val="yellow"/>
          <w:shd w:val="clear" w:color="auto" w:fill="EEEEEE"/>
        </w:rPr>
        <w:t>a</w:t>
      </w:r>
      <w:proofErr w:type="spellEnd"/>
    </w:p>
    <w:p w:rsidR="007D73DF" w:rsidRDefault="007D73DF" w:rsidP="007D73DF">
      <w:pPr>
        <w:spacing w:line="276" w:lineRule="auto"/>
        <w:rPr>
          <w:sz w:val="24"/>
          <w:szCs w:val="24"/>
          <w:shd w:val="clear" w:color="auto" w:fill="EEEEEE"/>
        </w:rPr>
      </w:pPr>
      <w:r>
        <w:rPr>
          <w:sz w:val="24"/>
          <w:szCs w:val="24"/>
          <w:shd w:val="clear" w:color="auto" w:fill="EEEEEE"/>
        </w:rPr>
        <w:t xml:space="preserve">13 Oct.: Adaptations of </w:t>
      </w:r>
      <w:r w:rsidR="006F6078">
        <w:rPr>
          <w:sz w:val="24"/>
          <w:szCs w:val="24"/>
          <w:shd w:val="clear" w:color="auto" w:fill="EEEEEE"/>
        </w:rPr>
        <w:t xml:space="preserve">KL </w:t>
      </w:r>
      <w:r w:rsidR="006F6078" w:rsidRPr="006F6078">
        <w:rPr>
          <w:sz w:val="24"/>
          <w:szCs w:val="24"/>
          <w:highlight w:val="yellow"/>
          <w:shd w:val="clear" w:color="auto" w:fill="EEEEEE"/>
        </w:rPr>
        <w:t>Regina</w:t>
      </w:r>
    </w:p>
    <w:p w:rsidR="007D73DF" w:rsidRDefault="007D73DF" w:rsidP="007D73DF">
      <w:pPr>
        <w:spacing w:line="276" w:lineRule="auto"/>
        <w:rPr>
          <w:sz w:val="24"/>
          <w:szCs w:val="24"/>
          <w:shd w:val="clear" w:color="auto" w:fill="EEEEEE"/>
        </w:rPr>
      </w:pPr>
      <w:r>
        <w:rPr>
          <w:sz w:val="24"/>
          <w:szCs w:val="24"/>
          <w:shd w:val="clear" w:color="auto" w:fill="EEEEEE"/>
        </w:rPr>
        <w:t>20</w:t>
      </w:r>
      <w:r w:rsidR="006F6078">
        <w:rPr>
          <w:sz w:val="24"/>
          <w:szCs w:val="24"/>
          <w:shd w:val="clear" w:color="auto" w:fill="EEEEEE"/>
        </w:rPr>
        <w:t xml:space="preserve"> Oct.: Adaptations of KL, Mc: </w:t>
      </w:r>
      <w:proofErr w:type="spellStart"/>
      <w:r w:rsidR="006F6078" w:rsidRPr="006F6078">
        <w:rPr>
          <w:sz w:val="24"/>
          <w:szCs w:val="24"/>
          <w:highlight w:val="yellow"/>
          <w:shd w:val="clear" w:color="auto" w:fill="EEEEEE"/>
        </w:rPr>
        <w:t>Sude</w:t>
      </w:r>
      <w:proofErr w:type="spellEnd"/>
      <w:r w:rsidR="006F6078">
        <w:rPr>
          <w:sz w:val="24"/>
          <w:szCs w:val="24"/>
          <w:shd w:val="clear" w:color="auto" w:fill="EEEEEE"/>
        </w:rPr>
        <w:t xml:space="preserve">, </w:t>
      </w:r>
      <w:proofErr w:type="spellStart"/>
      <w:r w:rsidR="006F6078" w:rsidRPr="006F6078">
        <w:rPr>
          <w:sz w:val="24"/>
          <w:szCs w:val="24"/>
          <w:highlight w:val="yellow"/>
          <w:shd w:val="clear" w:color="auto" w:fill="EEEEEE"/>
        </w:rPr>
        <w:t>Haruka</w:t>
      </w:r>
      <w:proofErr w:type="spellEnd"/>
    </w:p>
    <w:p w:rsidR="007D73DF" w:rsidRDefault="007D73DF" w:rsidP="007D73DF">
      <w:pPr>
        <w:spacing w:line="276" w:lineRule="auto"/>
        <w:rPr>
          <w:sz w:val="24"/>
          <w:szCs w:val="24"/>
          <w:shd w:val="clear" w:color="auto" w:fill="EEEEEE"/>
        </w:rPr>
      </w:pPr>
      <w:r>
        <w:rPr>
          <w:sz w:val="24"/>
          <w:szCs w:val="24"/>
          <w:shd w:val="clear" w:color="auto" w:fill="EEEEEE"/>
        </w:rPr>
        <w:t>27 Oct.: no class</w:t>
      </w:r>
    </w:p>
    <w:p w:rsidR="007D73DF" w:rsidRDefault="007D73DF" w:rsidP="007D73DF">
      <w:pPr>
        <w:spacing w:line="276" w:lineRule="auto"/>
        <w:rPr>
          <w:sz w:val="24"/>
          <w:szCs w:val="24"/>
          <w:shd w:val="clear" w:color="auto" w:fill="EEEEEE"/>
        </w:rPr>
      </w:pPr>
      <w:r>
        <w:rPr>
          <w:sz w:val="24"/>
          <w:szCs w:val="24"/>
          <w:shd w:val="clear" w:color="auto" w:fill="EEEEEE"/>
        </w:rPr>
        <w:t>3 Nov.: autumn break, no class</w:t>
      </w:r>
    </w:p>
    <w:p w:rsidR="007D73DF" w:rsidRDefault="007D73DF" w:rsidP="007D73DF">
      <w:pPr>
        <w:spacing w:line="276" w:lineRule="auto"/>
        <w:rPr>
          <w:sz w:val="24"/>
          <w:szCs w:val="24"/>
          <w:shd w:val="clear" w:color="auto" w:fill="EEEEEE"/>
        </w:rPr>
      </w:pPr>
      <w:r>
        <w:rPr>
          <w:sz w:val="24"/>
          <w:szCs w:val="24"/>
          <w:shd w:val="clear" w:color="auto" w:fill="EEEEEE"/>
        </w:rPr>
        <w:t>10 Nov.: SEAS 130 Conference: no class</w:t>
      </w:r>
      <w:r w:rsidR="00876FA6">
        <w:rPr>
          <w:sz w:val="24"/>
          <w:szCs w:val="24"/>
          <w:shd w:val="clear" w:color="auto" w:fill="EEEEEE"/>
        </w:rPr>
        <w:t xml:space="preserve"> </w:t>
      </w:r>
    </w:p>
    <w:p w:rsidR="007D73DF" w:rsidRDefault="007D73DF" w:rsidP="007D73DF">
      <w:pPr>
        <w:spacing w:line="276" w:lineRule="auto"/>
        <w:rPr>
          <w:sz w:val="24"/>
          <w:szCs w:val="24"/>
          <w:shd w:val="clear" w:color="auto" w:fill="EEEEEE"/>
        </w:rPr>
      </w:pPr>
      <w:r>
        <w:rPr>
          <w:sz w:val="24"/>
          <w:szCs w:val="24"/>
          <w:shd w:val="clear" w:color="auto" w:fill="EEEEEE"/>
        </w:rPr>
        <w:t xml:space="preserve">17 Nov.: Adaptations of </w:t>
      </w:r>
      <w:r w:rsidR="006F6078">
        <w:rPr>
          <w:sz w:val="24"/>
          <w:szCs w:val="24"/>
          <w:shd w:val="clear" w:color="auto" w:fill="EEEEEE"/>
        </w:rPr>
        <w:t xml:space="preserve">Mc: </w:t>
      </w:r>
      <w:r w:rsidR="006F6078" w:rsidRPr="006F6078">
        <w:rPr>
          <w:sz w:val="24"/>
          <w:szCs w:val="24"/>
          <w:highlight w:val="yellow"/>
          <w:shd w:val="clear" w:color="auto" w:fill="EEEEEE"/>
        </w:rPr>
        <w:t>Veronika</w:t>
      </w:r>
      <w:r w:rsidR="006F6078">
        <w:rPr>
          <w:sz w:val="24"/>
          <w:szCs w:val="24"/>
          <w:shd w:val="clear" w:color="auto" w:fill="EEEEEE"/>
        </w:rPr>
        <w:t xml:space="preserve">, </w:t>
      </w:r>
      <w:proofErr w:type="spellStart"/>
      <w:r w:rsidR="006F6078" w:rsidRPr="006F6078">
        <w:rPr>
          <w:sz w:val="24"/>
          <w:szCs w:val="24"/>
          <w:highlight w:val="yellow"/>
          <w:shd w:val="clear" w:color="auto" w:fill="EEEEEE"/>
        </w:rPr>
        <w:t>Adrienn</w:t>
      </w:r>
      <w:proofErr w:type="spellEnd"/>
      <w:r w:rsidR="006F6078">
        <w:rPr>
          <w:sz w:val="24"/>
          <w:szCs w:val="24"/>
          <w:shd w:val="clear" w:color="auto" w:fill="EEEEEE"/>
        </w:rPr>
        <w:t xml:space="preserve">, </w:t>
      </w:r>
      <w:proofErr w:type="gramStart"/>
      <w:r w:rsidR="006F6078" w:rsidRPr="006F6078">
        <w:rPr>
          <w:sz w:val="24"/>
          <w:szCs w:val="24"/>
          <w:highlight w:val="yellow"/>
          <w:shd w:val="clear" w:color="auto" w:fill="EEEEEE"/>
        </w:rPr>
        <w:t>Luca</w:t>
      </w:r>
      <w:proofErr w:type="gramEnd"/>
    </w:p>
    <w:p w:rsidR="007D73DF" w:rsidRDefault="006F6078" w:rsidP="007D73DF">
      <w:pPr>
        <w:spacing w:line="276" w:lineRule="auto"/>
        <w:rPr>
          <w:sz w:val="24"/>
          <w:szCs w:val="24"/>
          <w:shd w:val="clear" w:color="auto" w:fill="EEEEEE"/>
        </w:rPr>
      </w:pPr>
      <w:r>
        <w:rPr>
          <w:sz w:val="24"/>
          <w:szCs w:val="24"/>
          <w:shd w:val="clear" w:color="auto" w:fill="EEEEEE"/>
        </w:rPr>
        <w:t xml:space="preserve">24 Nov.: Adaptations of Mc: </w:t>
      </w:r>
      <w:proofErr w:type="spellStart"/>
      <w:r w:rsidRPr="006F6078">
        <w:rPr>
          <w:sz w:val="24"/>
          <w:szCs w:val="24"/>
          <w:highlight w:val="yellow"/>
          <w:shd w:val="clear" w:color="auto" w:fill="EEEEEE"/>
        </w:rPr>
        <w:t>Dása</w:t>
      </w:r>
      <w:proofErr w:type="spellEnd"/>
      <w:r>
        <w:rPr>
          <w:sz w:val="24"/>
          <w:szCs w:val="24"/>
          <w:shd w:val="clear" w:color="auto" w:fill="EEEEEE"/>
        </w:rPr>
        <w:t xml:space="preserve">, </w:t>
      </w:r>
      <w:proofErr w:type="spellStart"/>
      <w:r w:rsidRPr="006F6078">
        <w:rPr>
          <w:sz w:val="24"/>
          <w:szCs w:val="24"/>
          <w:highlight w:val="yellow"/>
          <w:shd w:val="clear" w:color="auto" w:fill="EEEEEE"/>
        </w:rPr>
        <w:t>Enikő</w:t>
      </w:r>
      <w:proofErr w:type="spellEnd"/>
      <w:r w:rsidR="001F5DEC">
        <w:rPr>
          <w:sz w:val="24"/>
          <w:szCs w:val="24"/>
          <w:shd w:val="clear" w:color="auto" w:fill="EEEEEE"/>
        </w:rPr>
        <w:t xml:space="preserve">, </w:t>
      </w:r>
      <w:proofErr w:type="spellStart"/>
      <w:proofErr w:type="gramStart"/>
      <w:r w:rsidR="001F5DEC" w:rsidRPr="001F5DEC">
        <w:rPr>
          <w:sz w:val="24"/>
          <w:szCs w:val="24"/>
          <w:highlight w:val="yellow"/>
          <w:shd w:val="clear" w:color="auto" w:fill="EEEEEE"/>
        </w:rPr>
        <w:t>Yumi</w:t>
      </w:r>
      <w:proofErr w:type="spellEnd"/>
      <w:proofErr w:type="gramEnd"/>
    </w:p>
    <w:p w:rsidR="006F6078" w:rsidRDefault="007D73DF" w:rsidP="007D73DF">
      <w:pPr>
        <w:spacing w:line="276" w:lineRule="auto"/>
        <w:rPr>
          <w:sz w:val="24"/>
          <w:szCs w:val="24"/>
          <w:shd w:val="clear" w:color="auto" w:fill="EEEEEE"/>
        </w:rPr>
      </w:pPr>
      <w:r>
        <w:rPr>
          <w:sz w:val="24"/>
          <w:szCs w:val="24"/>
          <w:shd w:val="clear" w:color="auto" w:fill="EEEEEE"/>
        </w:rPr>
        <w:t xml:space="preserve">1 Dec.: Adaptations of </w:t>
      </w:r>
      <w:r w:rsidR="006F6078">
        <w:rPr>
          <w:sz w:val="24"/>
          <w:szCs w:val="24"/>
          <w:shd w:val="clear" w:color="auto" w:fill="EEEEEE"/>
        </w:rPr>
        <w:t xml:space="preserve">Mc: </w:t>
      </w:r>
      <w:proofErr w:type="spellStart"/>
      <w:r w:rsidR="006F6078" w:rsidRPr="006F6078">
        <w:rPr>
          <w:sz w:val="24"/>
          <w:szCs w:val="24"/>
          <w:highlight w:val="yellow"/>
          <w:shd w:val="clear" w:color="auto" w:fill="EEEEEE"/>
        </w:rPr>
        <w:t>Zsolt</w:t>
      </w:r>
      <w:proofErr w:type="spellEnd"/>
      <w:r w:rsidR="006F6078">
        <w:rPr>
          <w:sz w:val="24"/>
          <w:szCs w:val="24"/>
          <w:shd w:val="clear" w:color="auto" w:fill="EEEEEE"/>
        </w:rPr>
        <w:t xml:space="preserve">, </w:t>
      </w:r>
      <w:r w:rsidR="006F6078" w:rsidRPr="006F6078">
        <w:rPr>
          <w:sz w:val="24"/>
          <w:szCs w:val="24"/>
          <w:highlight w:val="yellow"/>
          <w:shd w:val="clear" w:color="auto" w:fill="EEEEEE"/>
        </w:rPr>
        <w:t>Dani</w:t>
      </w:r>
      <w:r w:rsidR="001F5DEC">
        <w:rPr>
          <w:sz w:val="24"/>
          <w:szCs w:val="24"/>
          <w:shd w:val="clear" w:color="auto" w:fill="EEEEEE"/>
        </w:rPr>
        <w:t xml:space="preserve">, </w:t>
      </w:r>
      <w:proofErr w:type="gramStart"/>
      <w:r w:rsidR="001F5DEC" w:rsidRPr="001F5DEC">
        <w:rPr>
          <w:sz w:val="24"/>
          <w:szCs w:val="24"/>
          <w:highlight w:val="yellow"/>
          <w:shd w:val="clear" w:color="auto" w:fill="EEEEEE"/>
        </w:rPr>
        <w:t>Yuki</w:t>
      </w:r>
      <w:proofErr w:type="gramEnd"/>
    </w:p>
    <w:p w:rsidR="007D73DF" w:rsidRDefault="007D73DF" w:rsidP="007D73DF">
      <w:pPr>
        <w:spacing w:line="276" w:lineRule="auto"/>
        <w:rPr>
          <w:sz w:val="24"/>
          <w:szCs w:val="24"/>
          <w:shd w:val="clear" w:color="auto" w:fill="EEEEEE"/>
        </w:rPr>
      </w:pPr>
      <w:r>
        <w:rPr>
          <w:sz w:val="24"/>
          <w:szCs w:val="24"/>
          <w:shd w:val="clear" w:color="auto" w:fill="EEEEEE"/>
        </w:rPr>
        <w:t xml:space="preserve">8 Dec: Adaptations of </w:t>
      </w:r>
      <w:r w:rsidR="00D22A29">
        <w:rPr>
          <w:sz w:val="24"/>
          <w:szCs w:val="24"/>
          <w:shd w:val="clear" w:color="auto" w:fill="EEEEEE"/>
        </w:rPr>
        <w:t>Mc, or presentation of videos and live performances</w:t>
      </w:r>
    </w:p>
    <w:p w:rsidR="007D73DF" w:rsidRDefault="007D73DF" w:rsidP="007D73DF">
      <w:pPr>
        <w:spacing w:line="276" w:lineRule="auto"/>
        <w:rPr>
          <w:sz w:val="24"/>
          <w:szCs w:val="24"/>
          <w:shd w:val="clear" w:color="auto" w:fill="EEEEEE"/>
        </w:rPr>
      </w:pPr>
      <w:r>
        <w:rPr>
          <w:sz w:val="24"/>
          <w:szCs w:val="24"/>
          <w:shd w:val="clear" w:color="auto" w:fill="EEEEEE"/>
        </w:rPr>
        <w:t xml:space="preserve">15 Dec.: presentations of </w:t>
      </w:r>
      <w:r w:rsidRPr="00770248">
        <w:rPr>
          <w:sz w:val="24"/>
          <w:szCs w:val="24"/>
        </w:rPr>
        <w:t>short clip/shooting script/live performance of a Shakespearean scene</w:t>
      </w:r>
    </w:p>
    <w:p w:rsidR="007D73DF" w:rsidRPr="00770248" w:rsidRDefault="007D73DF" w:rsidP="007D73DF">
      <w:pPr>
        <w:spacing w:line="276" w:lineRule="auto"/>
        <w:rPr>
          <w:sz w:val="24"/>
          <w:szCs w:val="24"/>
          <w:shd w:val="clear" w:color="auto" w:fill="EEEEEE"/>
        </w:rPr>
      </w:pPr>
    </w:p>
    <w:p w:rsidR="007D73DF" w:rsidRPr="00770248" w:rsidRDefault="007D73DF" w:rsidP="007D73DF">
      <w:pPr>
        <w:spacing w:line="276" w:lineRule="auto"/>
        <w:rPr>
          <w:sz w:val="24"/>
          <w:szCs w:val="24"/>
          <w:shd w:val="clear" w:color="auto" w:fill="EEEEEE"/>
        </w:rPr>
      </w:pPr>
      <w:r w:rsidRPr="00B31069">
        <w:rPr>
          <w:sz w:val="24"/>
          <w:szCs w:val="24"/>
          <w:highlight w:val="yellow"/>
          <w:shd w:val="clear" w:color="auto" w:fill="EEEEEE"/>
        </w:rPr>
        <w:t>MACBETH:</w:t>
      </w:r>
    </w:p>
    <w:p w:rsidR="007D73DF" w:rsidRPr="00770248" w:rsidRDefault="007D73DF" w:rsidP="007D73DF">
      <w:pPr>
        <w:spacing w:line="276" w:lineRule="auto"/>
        <w:rPr>
          <w:sz w:val="24"/>
          <w:szCs w:val="24"/>
          <w:shd w:val="clear" w:color="auto" w:fill="EEEEEE"/>
        </w:rPr>
      </w:pPr>
      <w:proofErr w:type="gramStart"/>
      <w:r w:rsidRPr="00770248">
        <w:rPr>
          <w:sz w:val="24"/>
          <w:szCs w:val="24"/>
          <w:shd w:val="clear" w:color="auto" w:fill="EEEEEE"/>
        </w:rPr>
        <w:t>films</w:t>
      </w:r>
      <w:proofErr w:type="gramEnd"/>
      <w:r w:rsidRPr="00770248">
        <w:rPr>
          <w:sz w:val="24"/>
          <w:szCs w:val="24"/>
          <w:shd w:val="clear" w:color="auto" w:fill="EEEEEE"/>
        </w:rPr>
        <w:t xml:space="preserve"> to watch:</w:t>
      </w:r>
    </w:p>
    <w:p w:rsidR="007D73DF" w:rsidRPr="00770248" w:rsidRDefault="007D73DF" w:rsidP="007D73DF">
      <w:pPr>
        <w:pStyle w:val="Default"/>
        <w:tabs>
          <w:tab w:val="left" w:pos="3965"/>
        </w:tabs>
        <w:spacing w:line="276" w:lineRule="auto"/>
        <w:rPr>
          <w:rFonts w:asciiTheme="minorHAnsi" w:hAnsiTheme="minorHAnsi"/>
          <w:color w:val="auto"/>
        </w:rPr>
      </w:pPr>
      <w:r w:rsidRPr="00770248">
        <w:rPr>
          <w:rFonts w:asciiTheme="minorHAnsi" w:hAnsiTheme="minorHAnsi"/>
          <w:color w:val="auto"/>
        </w:rPr>
        <w:t>1, Orson Welles 1948</w:t>
      </w:r>
      <w:r w:rsidRPr="00770248">
        <w:rPr>
          <w:rFonts w:asciiTheme="minorHAnsi" w:hAnsiTheme="minorHAnsi"/>
          <w:color w:val="auto"/>
        </w:rPr>
        <w:tab/>
      </w:r>
    </w:p>
    <w:p w:rsidR="007D73DF" w:rsidRPr="00770248" w:rsidRDefault="007D73DF" w:rsidP="007D73DF">
      <w:pPr>
        <w:pStyle w:val="Default"/>
        <w:spacing w:line="276" w:lineRule="auto"/>
        <w:rPr>
          <w:rFonts w:asciiTheme="minorHAnsi" w:hAnsiTheme="minorHAnsi"/>
          <w:color w:val="auto"/>
        </w:rPr>
      </w:pPr>
      <w:r w:rsidRPr="00770248">
        <w:rPr>
          <w:rFonts w:asciiTheme="minorHAnsi" w:hAnsiTheme="minorHAnsi"/>
          <w:color w:val="auto"/>
        </w:rPr>
        <w:t>2, Kurosawa Throne of Blood 1957</w:t>
      </w:r>
    </w:p>
    <w:p w:rsidR="007D73DF" w:rsidRPr="00770248" w:rsidRDefault="007D73DF" w:rsidP="007D73DF">
      <w:pPr>
        <w:pStyle w:val="Default"/>
        <w:spacing w:line="276" w:lineRule="auto"/>
        <w:rPr>
          <w:rFonts w:asciiTheme="minorHAnsi" w:hAnsiTheme="minorHAnsi"/>
          <w:color w:val="auto"/>
        </w:rPr>
      </w:pPr>
      <w:r w:rsidRPr="00770248">
        <w:rPr>
          <w:rFonts w:asciiTheme="minorHAnsi" w:hAnsiTheme="minorHAnsi"/>
          <w:color w:val="auto"/>
        </w:rPr>
        <w:t>3, Polanski Macbeth 1971</w:t>
      </w:r>
    </w:p>
    <w:p w:rsidR="007D73DF" w:rsidRPr="00770248" w:rsidRDefault="007D73DF" w:rsidP="007D73DF">
      <w:pPr>
        <w:pStyle w:val="Default"/>
        <w:spacing w:line="276" w:lineRule="auto"/>
        <w:rPr>
          <w:rFonts w:asciiTheme="minorHAnsi" w:hAnsiTheme="minorHAnsi"/>
          <w:color w:val="auto"/>
        </w:rPr>
      </w:pPr>
      <w:r w:rsidRPr="00770248">
        <w:rPr>
          <w:rFonts w:asciiTheme="minorHAnsi" w:hAnsiTheme="minorHAnsi"/>
          <w:color w:val="auto"/>
        </w:rPr>
        <w:t xml:space="preserve">4, Trevor Nunn (Ian </w:t>
      </w:r>
      <w:proofErr w:type="spellStart"/>
      <w:r w:rsidRPr="00770248">
        <w:rPr>
          <w:rFonts w:asciiTheme="minorHAnsi" w:hAnsiTheme="minorHAnsi"/>
          <w:color w:val="auto"/>
        </w:rPr>
        <w:t>McKellen</w:t>
      </w:r>
      <w:proofErr w:type="spellEnd"/>
      <w:r w:rsidRPr="00770248">
        <w:rPr>
          <w:rFonts w:asciiTheme="minorHAnsi" w:hAnsiTheme="minorHAnsi"/>
          <w:color w:val="auto"/>
        </w:rPr>
        <w:t>, Judi Dench) 1979</w:t>
      </w:r>
    </w:p>
    <w:p w:rsidR="007D73DF" w:rsidRPr="00770248" w:rsidRDefault="007D73DF" w:rsidP="007D73DF">
      <w:pPr>
        <w:pStyle w:val="Default"/>
        <w:spacing w:line="276" w:lineRule="auto"/>
        <w:rPr>
          <w:rFonts w:asciiTheme="minorHAnsi" w:hAnsiTheme="minorHAnsi" w:cs="Arial"/>
          <w:color w:val="auto"/>
          <w:shd w:val="clear" w:color="auto" w:fill="FFFFFF"/>
        </w:rPr>
      </w:pPr>
      <w:r w:rsidRPr="00770248">
        <w:rPr>
          <w:rFonts w:asciiTheme="minorHAnsi" w:hAnsiTheme="minorHAnsi" w:cs="Arial"/>
          <w:color w:val="auto"/>
          <w:shd w:val="clear" w:color="auto" w:fill="FFFFFF"/>
        </w:rPr>
        <w:t xml:space="preserve">5, Rupert </w:t>
      </w:r>
      <w:proofErr w:type="spellStart"/>
      <w:r w:rsidRPr="00770248">
        <w:rPr>
          <w:rFonts w:asciiTheme="minorHAnsi" w:hAnsiTheme="minorHAnsi" w:cs="Arial"/>
          <w:color w:val="auto"/>
          <w:shd w:val="clear" w:color="auto" w:fill="FFFFFF"/>
        </w:rPr>
        <w:t>Goold</w:t>
      </w:r>
      <w:proofErr w:type="spellEnd"/>
      <w:r w:rsidRPr="00770248">
        <w:rPr>
          <w:rFonts w:asciiTheme="minorHAnsi" w:hAnsiTheme="minorHAnsi" w:cs="Arial"/>
          <w:color w:val="auto"/>
          <w:shd w:val="clear" w:color="auto" w:fill="FFFFFF"/>
        </w:rPr>
        <w:t xml:space="preserve"> (Patrick Stewart) 2010</w:t>
      </w:r>
    </w:p>
    <w:p w:rsidR="007D73DF" w:rsidRPr="00770248" w:rsidRDefault="007D73DF" w:rsidP="007D73DF">
      <w:pPr>
        <w:pStyle w:val="Default"/>
        <w:spacing w:line="276" w:lineRule="auto"/>
        <w:rPr>
          <w:rFonts w:asciiTheme="minorHAnsi" w:hAnsiTheme="minorHAnsi" w:cs="Arial"/>
          <w:color w:val="auto"/>
          <w:shd w:val="clear" w:color="auto" w:fill="FFFFFF"/>
        </w:rPr>
      </w:pPr>
      <w:r w:rsidRPr="00770248">
        <w:rPr>
          <w:rFonts w:asciiTheme="minorHAnsi" w:hAnsiTheme="minorHAnsi" w:cs="Arial"/>
          <w:color w:val="auto"/>
          <w:shd w:val="clear" w:color="auto" w:fill="FFFFFF"/>
        </w:rPr>
        <w:t xml:space="preserve">6, Justin </w:t>
      </w:r>
      <w:proofErr w:type="spellStart"/>
      <w:r w:rsidRPr="00770248">
        <w:rPr>
          <w:rFonts w:asciiTheme="minorHAnsi" w:hAnsiTheme="minorHAnsi" w:cs="Arial"/>
          <w:color w:val="auto"/>
          <w:shd w:val="clear" w:color="auto" w:fill="FFFFFF"/>
        </w:rPr>
        <w:t>Kurzel</w:t>
      </w:r>
      <w:proofErr w:type="spellEnd"/>
      <w:r w:rsidRPr="00770248">
        <w:rPr>
          <w:rFonts w:asciiTheme="minorHAnsi" w:hAnsiTheme="minorHAnsi" w:cs="Arial"/>
          <w:color w:val="auto"/>
          <w:shd w:val="clear" w:color="auto" w:fill="FFFFFF"/>
        </w:rPr>
        <w:t xml:space="preserve"> 2015</w:t>
      </w:r>
    </w:p>
    <w:p w:rsidR="007D73DF" w:rsidRDefault="007D73DF" w:rsidP="007D73DF">
      <w:pPr>
        <w:pStyle w:val="Default"/>
        <w:spacing w:line="276" w:lineRule="auto"/>
        <w:rPr>
          <w:rFonts w:asciiTheme="minorHAnsi" w:hAnsiTheme="minorHAnsi" w:cs="Arial"/>
          <w:color w:val="auto"/>
          <w:shd w:val="clear" w:color="auto" w:fill="FFFFFF"/>
        </w:rPr>
      </w:pPr>
    </w:p>
    <w:p w:rsidR="00F761C4" w:rsidRPr="00770248" w:rsidRDefault="00F761C4" w:rsidP="007D73DF">
      <w:pPr>
        <w:pStyle w:val="Default"/>
        <w:spacing w:line="276" w:lineRule="auto"/>
        <w:rPr>
          <w:rFonts w:asciiTheme="minorHAnsi" w:hAnsiTheme="minorHAnsi" w:cs="Arial"/>
          <w:color w:val="auto"/>
          <w:shd w:val="clear" w:color="auto" w:fill="FFFFFF"/>
        </w:rPr>
      </w:pPr>
    </w:p>
    <w:p w:rsidR="007D73DF" w:rsidRPr="00770248" w:rsidRDefault="007D73DF" w:rsidP="007D73DF">
      <w:pPr>
        <w:pStyle w:val="Default"/>
        <w:spacing w:line="276" w:lineRule="auto"/>
        <w:rPr>
          <w:rFonts w:asciiTheme="minorHAnsi" w:hAnsiTheme="minorHAnsi"/>
          <w:color w:val="auto"/>
        </w:rPr>
      </w:pPr>
      <w:r w:rsidRPr="00770248">
        <w:rPr>
          <w:rFonts w:asciiTheme="minorHAnsi" w:hAnsiTheme="minorHAnsi"/>
          <w:color w:val="auto"/>
        </w:rPr>
        <w:t>Recommended videos to watch:</w:t>
      </w:r>
    </w:p>
    <w:p w:rsidR="007D73DF" w:rsidRPr="00770248" w:rsidRDefault="007D73DF" w:rsidP="007D73DF">
      <w:pPr>
        <w:pStyle w:val="Default"/>
        <w:spacing w:line="276" w:lineRule="auto"/>
        <w:rPr>
          <w:rFonts w:asciiTheme="minorHAnsi" w:hAnsiTheme="minorHAnsi"/>
          <w:color w:val="auto"/>
        </w:rPr>
      </w:pPr>
      <w:r w:rsidRPr="00770248">
        <w:rPr>
          <w:rFonts w:asciiTheme="minorHAnsi" w:hAnsiTheme="minorHAnsi"/>
          <w:color w:val="auto"/>
        </w:rPr>
        <w:t>1, Orson Welles:</w:t>
      </w:r>
    </w:p>
    <w:p w:rsidR="007D73DF" w:rsidRPr="00770248" w:rsidRDefault="004B470A" w:rsidP="007D73DF">
      <w:pPr>
        <w:pStyle w:val="Default"/>
        <w:spacing w:line="276" w:lineRule="auto"/>
        <w:rPr>
          <w:rFonts w:asciiTheme="minorHAnsi" w:hAnsiTheme="minorHAnsi"/>
          <w:color w:val="auto"/>
        </w:rPr>
      </w:pPr>
      <w:hyperlink r:id="rId6" w:history="1">
        <w:r w:rsidR="007D73DF" w:rsidRPr="00770248">
          <w:rPr>
            <w:rStyle w:val="Hiperhivatkozs"/>
            <w:rFonts w:asciiTheme="minorHAnsi" w:hAnsiTheme="minorHAnsi"/>
            <w:color w:val="auto"/>
          </w:rPr>
          <w:t>https://www.youtube.com/watch?v=rmwPmEJV_6M</w:t>
        </w:r>
      </w:hyperlink>
    </w:p>
    <w:p w:rsidR="007D73DF" w:rsidRPr="00770248" w:rsidRDefault="004B470A" w:rsidP="007D73DF">
      <w:pPr>
        <w:pStyle w:val="Default"/>
        <w:spacing w:line="276" w:lineRule="auto"/>
        <w:rPr>
          <w:rFonts w:asciiTheme="minorHAnsi" w:hAnsiTheme="minorHAnsi"/>
          <w:color w:val="auto"/>
        </w:rPr>
      </w:pPr>
      <w:hyperlink r:id="rId7" w:history="1">
        <w:r w:rsidR="007D73DF" w:rsidRPr="00770248">
          <w:rPr>
            <w:rStyle w:val="Hiperhivatkozs"/>
            <w:rFonts w:asciiTheme="minorHAnsi" w:hAnsiTheme="minorHAnsi"/>
            <w:color w:val="auto"/>
          </w:rPr>
          <w:t>https://www.youtube.com/watch?v=EgKhU9Dgs3g</w:t>
        </w:r>
      </w:hyperlink>
    </w:p>
    <w:p w:rsidR="007D73DF" w:rsidRPr="00770248" w:rsidRDefault="004B470A" w:rsidP="007D73DF">
      <w:pPr>
        <w:pStyle w:val="Default"/>
        <w:spacing w:line="276" w:lineRule="auto"/>
        <w:rPr>
          <w:rFonts w:asciiTheme="minorHAnsi" w:hAnsiTheme="minorHAnsi"/>
          <w:color w:val="auto"/>
        </w:rPr>
      </w:pPr>
      <w:hyperlink r:id="rId8" w:history="1">
        <w:r w:rsidR="007D73DF" w:rsidRPr="00770248">
          <w:rPr>
            <w:rStyle w:val="Hiperhivatkozs"/>
            <w:rFonts w:asciiTheme="minorHAnsi" w:hAnsiTheme="minorHAnsi"/>
            <w:color w:val="auto"/>
          </w:rPr>
          <w:t>https://www.youtube.com/watch?v=6iz7hhg_ZRU</w:t>
        </w:r>
      </w:hyperlink>
    </w:p>
    <w:p w:rsidR="007D73DF" w:rsidRPr="00770248" w:rsidRDefault="004B470A" w:rsidP="007D73DF">
      <w:pPr>
        <w:pStyle w:val="Default"/>
        <w:spacing w:line="276" w:lineRule="auto"/>
        <w:rPr>
          <w:rFonts w:asciiTheme="minorHAnsi" w:hAnsiTheme="minorHAnsi"/>
          <w:color w:val="auto"/>
        </w:rPr>
      </w:pPr>
      <w:hyperlink r:id="rId9" w:history="1">
        <w:r w:rsidR="007D73DF" w:rsidRPr="00770248">
          <w:rPr>
            <w:rStyle w:val="Hiperhivatkozs"/>
            <w:rFonts w:asciiTheme="minorHAnsi" w:hAnsiTheme="minorHAnsi"/>
            <w:color w:val="auto"/>
          </w:rPr>
          <w:t>https://www.youtube.com/watch?v=hfzGxGIrOWY</w:t>
        </w:r>
      </w:hyperlink>
    </w:p>
    <w:p w:rsidR="007D73DF" w:rsidRPr="00770248" w:rsidRDefault="007D73DF" w:rsidP="007D73DF">
      <w:pPr>
        <w:pStyle w:val="Default"/>
        <w:spacing w:line="276" w:lineRule="auto"/>
        <w:rPr>
          <w:rFonts w:asciiTheme="minorHAnsi" w:hAnsiTheme="minorHAnsi"/>
          <w:color w:val="auto"/>
        </w:rPr>
      </w:pPr>
    </w:p>
    <w:p w:rsidR="007D73DF" w:rsidRPr="00770248" w:rsidRDefault="007D73DF" w:rsidP="007D73DF">
      <w:pPr>
        <w:pStyle w:val="Default"/>
        <w:spacing w:line="276" w:lineRule="auto"/>
        <w:rPr>
          <w:rFonts w:asciiTheme="minorHAnsi" w:hAnsiTheme="minorHAnsi"/>
          <w:color w:val="auto"/>
        </w:rPr>
      </w:pPr>
      <w:r w:rsidRPr="00770248">
        <w:rPr>
          <w:rFonts w:asciiTheme="minorHAnsi" w:hAnsiTheme="minorHAnsi"/>
          <w:color w:val="auto"/>
        </w:rPr>
        <w:t>2, Kurosawa:</w:t>
      </w:r>
    </w:p>
    <w:p w:rsidR="007D73DF" w:rsidRPr="00770248" w:rsidRDefault="007D73DF" w:rsidP="007D73DF">
      <w:pPr>
        <w:pStyle w:val="Default"/>
        <w:spacing w:line="276" w:lineRule="auto"/>
        <w:rPr>
          <w:rFonts w:asciiTheme="minorHAnsi" w:hAnsiTheme="minorHAnsi"/>
          <w:color w:val="auto"/>
        </w:rPr>
      </w:pPr>
      <w:r w:rsidRPr="00770248">
        <w:rPr>
          <w:rFonts w:asciiTheme="minorHAnsi" w:hAnsiTheme="minorHAnsi"/>
          <w:color w:val="auto"/>
        </w:rPr>
        <w:t>https://www.youtube.com/watch?v=W5MtUiYxBiY</w:t>
      </w:r>
    </w:p>
    <w:p w:rsidR="007D73DF" w:rsidRPr="00770248" w:rsidRDefault="007D73DF" w:rsidP="007D73DF">
      <w:pPr>
        <w:pStyle w:val="Default"/>
        <w:spacing w:line="276" w:lineRule="auto"/>
        <w:rPr>
          <w:rFonts w:asciiTheme="minorHAnsi" w:hAnsiTheme="minorHAnsi"/>
          <w:color w:val="auto"/>
        </w:rPr>
      </w:pPr>
      <w:r w:rsidRPr="00770248">
        <w:rPr>
          <w:rFonts w:asciiTheme="minorHAnsi" w:hAnsiTheme="minorHAnsi"/>
          <w:color w:val="auto"/>
        </w:rPr>
        <w:t>https://www.youtube.com/watch?v=WGxz1-I4MIY</w:t>
      </w:r>
    </w:p>
    <w:p w:rsidR="007D73DF" w:rsidRPr="00770248" w:rsidRDefault="004B470A" w:rsidP="007D73DF">
      <w:pPr>
        <w:pStyle w:val="Default"/>
        <w:spacing w:line="276" w:lineRule="auto"/>
        <w:rPr>
          <w:rFonts w:asciiTheme="minorHAnsi" w:hAnsiTheme="minorHAnsi"/>
          <w:color w:val="auto"/>
        </w:rPr>
      </w:pPr>
      <w:hyperlink r:id="rId10" w:history="1">
        <w:r w:rsidR="007D73DF" w:rsidRPr="00770248">
          <w:rPr>
            <w:rStyle w:val="Hiperhivatkozs"/>
            <w:rFonts w:asciiTheme="minorHAnsi" w:hAnsiTheme="minorHAnsi"/>
            <w:color w:val="auto"/>
          </w:rPr>
          <w:t>https://www.youtube.com/watch?v=PoYzsDVyFRU&amp;list=PLmlXdSZiri8Y5Q9GyN28WiHf4UXAoiDeY</w:t>
        </w:r>
      </w:hyperlink>
    </w:p>
    <w:p w:rsidR="007D73DF" w:rsidRPr="00770248" w:rsidRDefault="007D73DF" w:rsidP="007D73DF">
      <w:pPr>
        <w:pStyle w:val="Default"/>
        <w:spacing w:line="276" w:lineRule="auto"/>
        <w:rPr>
          <w:rFonts w:asciiTheme="minorHAnsi" w:hAnsiTheme="minorHAnsi"/>
          <w:color w:val="auto"/>
        </w:rPr>
      </w:pPr>
    </w:p>
    <w:p w:rsidR="007D73DF" w:rsidRPr="00770248" w:rsidRDefault="007D73DF" w:rsidP="007D73DF">
      <w:pPr>
        <w:pStyle w:val="Default"/>
        <w:spacing w:line="276" w:lineRule="auto"/>
        <w:rPr>
          <w:rFonts w:asciiTheme="minorHAnsi" w:hAnsiTheme="minorHAnsi"/>
          <w:color w:val="auto"/>
        </w:rPr>
      </w:pPr>
      <w:r w:rsidRPr="00770248">
        <w:rPr>
          <w:rFonts w:asciiTheme="minorHAnsi" w:hAnsiTheme="minorHAnsi"/>
          <w:color w:val="auto"/>
        </w:rPr>
        <w:t>3, Polanski:</w:t>
      </w:r>
    </w:p>
    <w:p w:rsidR="007D73DF" w:rsidRPr="00770248" w:rsidRDefault="004B470A" w:rsidP="007D73DF">
      <w:pPr>
        <w:pStyle w:val="Default"/>
        <w:spacing w:line="276" w:lineRule="auto"/>
        <w:rPr>
          <w:rFonts w:asciiTheme="minorHAnsi" w:hAnsiTheme="minorHAnsi"/>
          <w:color w:val="auto"/>
        </w:rPr>
      </w:pPr>
      <w:hyperlink r:id="rId11" w:history="1">
        <w:r w:rsidR="007D73DF" w:rsidRPr="00770248">
          <w:rPr>
            <w:rStyle w:val="Hiperhivatkozs"/>
            <w:rFonts w:asciiTheme="minorHAnsi" w:hAnsiTheme="minorHAnsi"/>
            <w:color w:val="auto"/>
          </w:rPr>
          <w:t>https://www.youtube.com/watch?v=X28RA83o2Nw</w:t>
        </w:r>
      </w:hyperlink>
    </w:p>
    <w:p w:rsidR="007D73DF" w:rsidRPr="00770248" w:rsidRDefault="007D73DF" w:rsidP="007D73DF">
      <w:pPr>
        <w:pStyle w:val="Default"/>
        <w:spacing w:line="276" w:lineRule="auto"/>
        <w:rPr>
          <w:rFonts w:asciiTheme="minorHAnsi" w:hAnsiTheme="minorHAnsi"/>
          <w:color w:val="auto"/>
        </w:rPr>
      </w:pPr>
    </w:p>
    <w:p w:rsidR="007D73DF" w:rsidRPr="00770248" w:rsidRDefault="007D73DF" w:rsidP="007D73DF">
      <w:pPr>
        <w:pStyle w:val="Default"/>
        <w:spacing w:line="276" w:lineRule="auto"/>
        <w:rPr>
          <w:rFonts w:asciiTheme="minorHAnsi" w:hAnsiTheme="minorHAnsi"/>
          <w:color w:val="auto"/>
        </w:rPr>
      </w:pPr>
      <w:r w:rsidRPr="00770248">
        <w:rPr>
          <w:rFonts w:asciiTheme="minorHAnsi" w:hAnsiTheme="minorHAnsi"/>
          <w:color w:val="auto"/>
        </w:rPr>
        <w:t xml:space="preserve">4, Ian </w:t>
      </w:r>
      <w:proofErr w:type="spellStart"/>
      <w:r w:rsidRPr="00770248">
        <w:rPr>
          <w:rFonts w:asciiTheme="minorHAnsi" w:hAnsiTheme="minorHAnsi"/>
          <w:color w:val="auto"/>
        </w:rPr>
        <w:t>McKellen</w:t>
      </w:r>
      <w:proofErr w:type="spellEnd"/>
      <w:r w:rsidRPr="00770248">
        <w:rPr>
          <w:rFonts w:asciiTheme="minorHAnsi" w:hAnsiTheme="minorHAnsi"/>
          <w:color w:val="auto"/>
        </w:rPr>
        <w:t>:</w:t>
      </w:r>
    </w:p>
    <w:p w:rsidR="007D73DF" w:rsidRPr="00770248" w:rsidRDefault="007D73DF" w:rsidP="007D73DF">
      <w:pPr>
        <w:pStyle w:val="Default"/>
        <w:spacing w:line="276" w:lineRule="auto"/>
        <w:rPr>
          <w:rFonts w:asciiTheme="minorHAnsi" w:hAnsiTheme="minorHAnsi"/>
          <w:color w:val="auto"/>
        </w:rPr>
      </w:pPr>
      <w:r w:rsidRPr="00770248">
        <w:rPr>
          <w:rFonts w:asciiTheme="minorHAnsi" w:hAnsiTheme="minorHAnsi"/>
          <w:color w:val="auto"/>
        </w:rPr>
        <w:t>https://www.youtube.com/watch?v=zGbZCgHQ9m8</w:t>
      </w:r>
    </w:p>
    <w:p w:rsidR="007D73DF" w:rsidRPr="00770248" w:rsidRDefault="007D73DF" w:rsidP="007D73DF">
      <w:pPr>
        <w:pStyle w:val="Default"/>
        <w:spacing w:line="276" w:lineRule="auto"/>
        <w:rPr>
          <w:rFonts w:asciiTheme="minorHAnsi" w:hAnsiTheme="minorHAnsi"/>
          <w:color w:val="auto"/>
        </w:rPr>
      </w:pPr>
    </w:p>
    <w:p w:rsidR="007D73DF" w:rsidRPr="00770248" w:rsidRDefault="007D73DF" w:rsidP="007D73DF">
      <w:pPr>
        <w:pStyle w:val="Default"/>
        <w:spacing w:line="276" w:lineRule="auto"/>
        <w:rPr>
          <w:rFonts w:asciiTheme="minorHAnsi" w:hAnsiTheme="minorHAnsi"/>
          <w:color w:val="auto"/>
        </w:rPr>
      </w:pPr>
      <w:r w:rsidRPr="00770248">
        <w:rPr>
          <w:rFonts w:asciiTheme="minorHAnsi" w:hAnsiTheme="minorHAnsi"/>
          <w:color w:val="auto"/>
        </w:rPr>
        <w:t>5, Patrick Stewart:</w:t>
      </w:r>
    </w:p>
    <w:p w:rsidR="007D73DF" w:rsidRPr="00770248" w:rsidRDefault="004B470A" w:rsidP="007D73DF">
      <w:pPr>
        <w:pStyle w:val="Default"/>
        <w:spacing w:line="276" w:lineRule="auto"/>
        <w:rPr>
          <w:rFonts w:asciiTheme="minorHAnsi" w:hAnsiTheme="minorHAnsi"/>
          <w:color w:val="auto"/>
        </w:rPr>
      </w:pPr>
      <w:hyperlink r:id="rId12" w:history="1">
        <w:r w:rsidR="007D73DF" w:rsidRPr="00770248">
          <w:rPr>
            <w:rStyle w:val="Hiperhivatkozs"/>
            <w:rFonts w:asciiTheme="minorHAnsi" w:hAnsiTheme="minorHAnsi"/>
            <w:color w:val="auto"/>
          </w:rPr>
          <w:t>https://www.youtube.com/watch?v=DMyfSQQamIA</w:t>
        </w:r>
      </w:hyperlink>
    </w:p>
    <w:p w:rsidR="007D73DF" w:rsidRPr="00770248" w:rsidRDefault="004B470A" w:rsidP="007D73DF">
      <w:pPr>
        <w:pStyle w:val="Default"/>
        <w:spacing w:line="276" w:lineRule="auto"/>
        <w:rPr>
          <w:rFonts w:asciiTheme="minorHAnsi" w:hAnsiTheme="minorHAnsi"/>
          <w:color w:val="auto"/>
        </w:rPr>
      </w:pPr>
      <w:hyperlink r:id="rId13" w:history="1">
        <w:r w:rsidR="007D73DF" w:rsidRPr="00770248">
          <w:rPr>
            <w:rStyle w:val="Hiperhivatkozs"/>
            <w:rFonts w:asciiTheme="minorHAnsi" w:hAnsiTheme="minorHAnsi"/>
            <w:color w:val="auto"/>
          </w:rPr>
          <w:t>https://www.youtube.com/watch?v=6_mA4ud9CxM</w:t>
        </w:r>
      </w:hyperlink>
    </w:p>
    <w:p w:rsidR="007D73DF" w:rsidRPr="00770248" w:rsidRDefault="004B470A" w:rsidP="007D73DF">
      <w:pPr>
        <w:pStyle w:val="Default"/>
        <w:spacing w:line="276" w:lineRule="auto"/>
        <w:rPr>
          <w:rFonts w:asciiTheme="minorHAnsi" w:hAnsiTheme="minorHAnsi"/>
          <w:color w:val="auto"/>
        </w:rPr>
      </w:pPr>
      <w:hyperlink r:id="rId14" w:history="1">
        <w:r w:rsidR="007D73DF" w:rsidRPr="00770248">
          <w:rPr>
            <w:rStyle w:val="Hiperhivatkozs"/>
            <w:rFonts w:asciiTheme="minorHAnsi" w:hAnsiTheme="minorHAnsi"/>
            <w:color w:val="auto"/>
          </w:rPr>
          <w:t>https://www.youtube.com/watch?v=K11gpDbOMx8</w:t>
        </w:r>
      </w:hyperlink>
    </w:p>
    <w:p w:rsidR="007D73DF" w:rsidRPr="00770248" w:rsidRDefault="004B470A" w:rsidP="007D73DF">
      <w:pPr>
        <w:pStyle w:val="Default"/>
        <w:spacing w:line="276" w:lineRule="auto"/>
        <w:rPr>
          <w:rFonts w:asciiTheme="minorHAnsi" w:hAnsiTheme="minorHAnsi"/>
          <w:color w:val="auto"/>
        </w:rPr>
      </w:pPr>
      <w:hyperlink r:id="rId15" w:history="1">
        <w:r w:rsidR="007D73DF" w:rsidRPr="00770248">
          <w:rPr>
            <w:rStyle w:val="Hiperhivatkozs"/>
            <w:rFonts w:asciiTheme="minorHAnsi" w:hAnsiTheme="minorHAnsi"/>
            <w:color w:val="auto"/>
          </w:rPr>
          <w:t>https://www.youtube.com/watch?v=HIy6WxtySnU</w:t>
        </w:r>
      </w:hyperlink>
    </w:p>
    <w:p w:rsidR="007D73DF" w:rsidRPr="00770248" w:rsidRDefault="004B470A" w:rsidP="007D73DF">
      <w:pPr>
        <w:spacing w:line="276" w:lineRule="auto"/>
        <w:rPr>
          <w:rStyle w:val="Hiperhivatkozs"/>
          <w:color w:val="auto"/>
          <w:sz w:val="24"/>
          <w:szCs w:val="24"/>
        </w:rPr>
      </w:pPr>
      <w:hyperlink r:id="rId16" w:history="1">
        <w:r w:rsidR="007D73DF" w:rsidRPr="00770248">
          <w:rPr>
            <w:rStyle w:val="Hiperhivatkozs"/>
            <w:color w:val="auto"/>
            <w:sz w:val="24"/>
            <w:szCs w:val="24"/>
          </w:rPr>
          <w:t>https://www.youtube.com/watch?v=9YGf_goOoDk</w:t>
        </w:r>
      </w:hyperlink>
    </w:p>
    <w:p w:rsidR="007D73DF" w:rsidRPr="00770248" w:rsidRDefault="007D73DF" w:rsidP="007D73DF">
      <w:pPr>
        <w:spacing w:line="276" w:lineRule="auto"/>
        <w:rPr>
          <w:rStyle w:val="Hiperhivatkozs"/>
          <w:color w:val="auto"/>
          <w:sz w:val="24"/>
          <w:szCs w:val="24"/>
        </w:rPr>
      </w:pPr>
    </w:p>
    <w:p w:rsidR="007D73DF" w:rsidRPr="00770248" w:rsidRDefault="007D73DF" w:rsidP="007D73DF">
      <w:pPr>
        <w:spacing w:line="276" w:lineRule="auto"/>
        <w:rPr>
          <w:rStyle w:val="Hiperhivatkozs"/>
          <w:color w:val="auto"/>
          <w:sz w:val="24"/>
          <w:szCs w:val="24"/>
        </w:rPr>
      </w:pPr>
      <w:r w:rsidRPr="00B31069">
        <w:rPr>
          <w:rStyle w:val="Hiperhivatkozs"/>
          <w:color w:val="auto"/>
          <w:sz w:val="24"/>
          <w:szCs w:val="24"/>
          <w:highlight w:val="yellow"/>
        </w:rPr>
        <w:t>Articles on Macbeth</w:t>
      </w:r>
      <w:r w:rsidRPr="00770248">
        <w:rPr>
          <w:rStyle w:val="Hiperhivatkozs"/>
          <w:color w:val="auto"/>
          <w:sz w:val="24"/>
          <w:szCs w:val="24"/>
        </w:rPr>
        <w:t>:</w:t>
      </w:r>
    </w:p>
    <w:p w:rsidR="007D73DF" w:rsidRPr="00770248" w:rsidRDefault="007D73DF" w:rsidP="007D73DF">
      <w:pPr>
        <w:autoSpaceDE w:val="0"/>
        <w:autoSpaceDN w:val="0"/>
        <w:adjustRightInd w:val="0"/>
        <w:spacing w:after="0" w:line="276" w:lineRule="auto"/>
        <w:rPr>
          <w:rFonts w:cs="Code"/>
          <w:sz w:val="24"/>
          <w:szCs w:val="24"/>
        </w:rPr>
      </w:pPr>
      <w:r w:rsidRPr="00770248">
        <w:rPr>
          <w:rFonts w:cs="Code"/>
          <w:sz w:val="24"/>
          <w:szCs w:val="24"/>
        </w:rPr>
        <w:t>1, THE BLOODIED SACRED PINE TREE: A DIALECTICAL DEPICTION OF DEATH IN KUROSAWA'STHRONE OF BLOOD AND RAN</w:t>
      </w:r>
    </w:p>
    <w:p w:rsidR="007D73DF" w:rsidRPr="00770248" w:rsidRDefault="007D73DF" w:rsidP="007D73DF">
      <w:pPr>
        <w:autoSpaceDE w:val="0"/>
        <w:autoSpaceDN w:val="0"/>
        <w:adjustRightInd w:val="0"/>
        <w:spacing w:after="0" w:line="276" w:lineRule="auto"/>
        <w:rPr>
          <w:rFonts w:cs="Code"/>
          <w:sz w:val="24"/>
          <w:szCs w:val="24"/>
        </w:rPr>
      </w:pPr>
      <w:r w:rsidRPr="00770248">
        <w:rPr>
          <w:rFonts w:cs="Code"/>
          <w:sz w:val="24"/>
          <w:szCs w:val="24"/>
        </w:rPr>
        <w:t>Author(s): ZVIKA SERPER</w:t>
      </w:r>
    </w:p>
    <w:p w:rsidR="007D73DF" w:rsidRPr="00770248" w:rsidRDefault="007D73DF" w:rsidP="007D73DF">
      <w:pPr>
        <w:autoSpaceDE w:val="0"/>
        <w:autoSpaceDN w:val="0"/>
        <w:adjustRightInd w:val="0"/>
        <w:spacing w:after="0" w:line="276" w:lineRule="auto"/>
        <w:rPr>
          <w:rFonts w:cs="Code"/>
          <w:sz w:val="24"/>
          <w:szCs w:val="24"/>
        </w:rPr>
      </w:pPr>
      <w:r w:rsidRPr="00770248">
        <w:rPr>
          <w:rFonts w:cs="Code"/>
          <w:sz w:val="24"/>
          <w:szCs w:val="24"/>
        </w:rPr>
        <w:t>Source: Journal of Film and Video, Vol. 52, No. 2 (Summer 2000), pp. 13-27</w:t>
      </w:r>
    </w:p>
    <w:p w:rsidR="007D73DF" w:rsidRPr="00770248" w:rsidRDefault="007D73DF" w:rsidP="007D73DF">
      <w:pPr>
        <w:autoSpaceDE w:val="0"/>
        <w:autoSpaceDN w:val="0"/>
        <w:adjustRightInd w:val="0"/>
        <w:spacing w:after="0" w:line="276" w:lineRule="auto"/>
        <w:rPr>
          <w:rFonts w:cs="Code"/>
          <w:sz w:val="24"/>
          <w:szCs w:val="24"/>
        </w:rPr>
      </w:pPr>
      <w:r w:rsidRPr="00770248">
        <w:rPr>
          <w:rFonts w:cs="Code"/>
          <w:sz w:val="24"/>
          <w:szCs w:val="24"/>
        </w:rPr>
        <w:t xml:space="preserve">Published by: University of Illinois Press on behalf of the University Film &amp; </w:t>
      </w:r>
      <w:proofErr w:type="spellStart"/>
      <w:r w:rsidRPr="00770248">
        <w:rPr>
          <w:rFonts w:cs="Code"/>
          <w:sz w:val="24"/>
          <w:szCs w:val="24"/>
        </w:rPr>
        <w:t>VideoAssociation</w:t>
      </w:r>
      <w:proofErr w:type="spellEnd"/>
    </w:p>
    <w:p w:rsidR="007D73DF" w:rsidRPr="00770248" w:rsidRDefault="007D73DF" w:rsidP="007D73DF">
      <w:pPr>
        <w:spacing w:line="276" w:lineRule="auto"/>
        <w:rPr>
          <w:rFonts w:cs="Code"/>
          <w:sz w:val="24"/>
          <w:szCs w:val="24"/>
        </w:rPr>
      </w:pPr>
      <w:r w:rsidRPr="00770248">
        <w:rPr>
          <w:rFonts w:cs="Code"/>
          <w:sz w:val="24"/>
          <w:szCs w:val="24"/>
        </w:rPr>
        <w:t xml:space="preserve">Stable URL: </w:t>
      </w:r>
      <w:hyperlink r:id="rId17" w:history="1">
        <w:r w:rsidRPr="00770248">
          <w:rPr>
            <w:rStyle w:val="Hiperhivatkozs"/>
            <w:rFonts w:cs="Code"/>
            <w:color w:val="auto"/>
            <w:sz w:val="24"/>
            <w:szCs w:val="24"/>
          </w:rPr>
          <w:t>http://www.jstor.org/stable/20688326</w:t>
        </w:r>
      </w:hyperlink>
    </w:p>
    <w:p w:rsidR="007D73DF" w:rsidRPr="00770248" w:rsidRDefault="007D73DF" w:rsidP="007D73DF">
      <w:pPr>
        <w:autoSpaceDE w:val="0"/>
        <w:autoSpaceDN w:val="0"/>
        <w:adjustRightInd w:val="0"/>
        <w:spacing w:before="400" w:after="0" w:line="276" w:lineRule="auto"/>
        <w:rPr>
          <w:rFonts w:cs="Code"/>
          <w:sz w:val="24"/>
          <w:szCs w:val="24"/>
        </w:rPr>
      </w:pPr>
      <w:r w:rsidRPr="00770248">
        <w:rPr>
          <w:rFonts w:cs="Code"/>
          <w:sz w:val="24"/>
          <w:szCs w:val="24"/>
        </w:rPr>
        <w:t>2, Shakespeare, Orson Welles, And the "Voodoo" Macbeth</w:t>
      </w:r>
    </w:p>
    <w:p w:rsidR="007D73DF" w:rsidRPr="00770248" w:rsidRDefault="007D73DF" w:rsidP="007D73DF">
      <w:pPr>
        <w:autoSpaceDE w:val="0"/>
        <w:autoSpaceDN w:val="0"/>
        <w:adjustRightInd w:val="0"/>
        <w:spacing w:after="0" w:line="276" w:lineRule="auto"/>
        <w:rPr>
          <w:rFonts w:cs="Code"/>
          <w:sz w:val="24"/>
          <w:szCs w:val="24"/>
        </w:rPr>
      </w:pPr>
      <w:r w:rsidRPr="00770248">
        <w:rPr>
          <w:rFonts w:cs="Code"/>
          <w:sz w:val="24"/>
          <w:szCs w:val="24"/>
        </w:rPr>
        <w:t>Author(s): Susan McCloskey</w:t>
      </w:r>
    </w:p>
    <w:p w:rsidR="007D73DF" w:rsidRPr="00770248" w:rsidRDefault="007D73DF" w:rsidP="007D73DF">
      <w:pPr>
        <w:autoSpaceDE w:val="0"/>
        <w:autoSpaceDN w:val="0"/>
        <w:adjustRightInd w:val="0"/>
        <w:spacing w:after="0" w:line="276" w:lineRule="auto"/>
        <w:rPr>
          <w:rFonts w:cs="Code"/>
          <w:sz w:val="24"/>
          <w:szCs w:val="24"/>
        </w:rPr>
      </w:pPr>
      <w:r w:rsidRPr="00770248">
        <w:rPr>
          <w:rFonts w:cs="Code"/>
          <w:sz w:val="24"/>
          <w:szCs w:val="24"/>
        </w:rPr>
        <w:t>Source: Shakespeare Quarterly, Vol. 36, No. 4 (Winter, 1985), pp. 406-416</w:t>
      </w:r>
    </w:p>
    <w:p w:rsidR="007D73DF" w:rsidRPr="00770248" w:rsidRDefault="007D73DF" w:rsidP="007D73DF">
      <w:pPr>
        <w:autoSpaceDE w:val="0"/>
        <w:autoSpaceDN w:val="0"/>
        <w:adjustRightInd w:val="0"/>
        <w:spacing w:after="0" w:line="276" w:lineRule="auto"/>
        <w:rPr>
          <w:rFonts w:cs="Code"/>
          <w:sz w:val="24"/>
          <w:szCs w:val="24"/>
        </w:rPr>
      </w:pPr>
      <w:r w:rsidRPr="00770248">
        <w:rPr>
          <w:rFonts w:cs="Code"/>
          <w:sz w:val="24"/>
          <w:szCs w:val="24"/>
        </w:rPr>
        <w:t xml:space="preserve">Published by: Folger Shakespeare Library in association with George </w:t>
      </w:r>
      <w:proofErr w:type="spellStart"/>
      <w:r w:rsidRPr="00770248">
        <w:rPr>
          <w:rFonts w:cs="Code"/>
          <w:sz w:val="24"/>
          <w:szCs w:val="24"/>
        </w:rPr>
        <w:t>WashingtonUniversity</w:t>
      </w:r>
      <w:proofErr w:type="spellEnd"/>
    </w:p>
    <w:p w:rsidR="007D73DF" w:rsidRPr="00770248" w:rsidRDefault="007D73DF" w:rsidP="007D73DF">
      <w:pPr>
        <w:spacing w:line="276" w:lineRule="auto"/>
        <w:rPr>
          <w:rFonts w:cs="Code"/>
          <w:sz w:val="24"/>
          <w:szCs w:val="24"/>
        </w:rPr>
      </w:pPr>
      <w:r w:rsidRPr="00770248">
        <w:rPr>
          <w:rFonts w:cs="Code"/>
          <w:sz w:val="24"/>
          <w:szCs w:val="24"/>
        </w:rPr>
        <w:t xml:space="preserve">Stable URL: </w:t>
      </w:r>
      <w:hyperlink r:id="rId18" w:history="1">
        <w:r w:rsidRPr="00770248">
          <w:rPr>
            <w:rStyle w:val="Hiperhivatkozs"/>
            <w:rFonts w:cs="Code"/>
            <w:color w:val="auto"/>
            <w:sz w:val="24"/>
            <w:szCs w:val="24"/>
          </w:rPr>
          <w:t>http://www.jstor.org/stable/2870304</w:t>
        </w:r>
      </w:hyperlink>
      <w:r w:rsidR="00876FA6">
        <w:rPr>
          <w:rStyle w:val="Hiperhivatkozs"/>
          <w:rFonts w:cs="Code"/>
          <w:color w:val="auto"/>
          <w:sz w:val="24"/>
          <w:szCs w:val="24"/>
        </w:rPr>
        <w:t xml:space="preserve"> </w:t>
      </w:r>
      <w:proofErr w:type="spellStart"/>
      <w:r w:rsidR="00876FA6" w:rsidRPr="00876FA6">
        <w:rPr>
          <w:rStyle w:val="Hiperhivatkozs"/>
          <w:rFonts w:cs="Code"/>
          <w:color w:val="auto"/>
          <w:sz w:val="24"/>
          <w:szCs w:val="24"/>
          <w:highlight w:val="yellow"/>
        </w:rPr>
        <w:t>Enikő</w:t>
      </w:r>
      <w:proofErr w:type="spellEnd"/>
    </w:p>
    <w:p w:rsidR="007D73DF" w:rsidRPr="00770248" w:rsidRDefault="007D73DF" w:rsidP="007D73DF">
      <w:pPr>
        <w:spacing w:line="276" w:lineRule="auto"/>
        <w:rPr>
          <w:rFonts w:cs="Code"/>
          <w:sz w:val="24"/>
          <w:szCs w:val="24"/>
        </w:rPr>
      </w:pPr>
    </w:p>
    <w:p w:rsidR="007D73DF" w:rsidRPr="00770248" w:rsidRDefault="007D73DF" w:rsidP="007D73DF">
      <w:pPr>
        <w:spacing w:line="276" w:lineRule="auto"/>
        <w:rPr>
          <w:rFonts w:cs="Code"/>
          <w:sz w:val="24"/>
          <w:szCs w:val="24"/>
        </w:rPr>
      </w:pPr>
      <w:r w:rsidRPr="00770248">
        <w:rPr>
          <w:rFonts w:cs="Code"/>
          <w:sz w:val="24"/>
          <w:szCs w:val="24"/>
        </w:rPr>
        <w:t>3, When the Stain Won't Wash: Polanski's Macbeth</w:t>
      </w:r>
    </w:p>
    <w:p w:rsidR="007D73DF" w:rsidRPr="00770248" w:rsidRDefault="007D73DF" w:rsidP="007D73DF">
      <w:pPr>
        <w:autoSpaceDE w:val="0"/>
        <w:autoSpaceDN w:val="0"/>
        <w:adjustRightInd w:val="0"/>
        <w:spacing w:after="0" w:line="276" w:lineRule="auto"/>
        <w:rPr>
          <w:rFonts w:cs="Code"/>
          <w:sz w:val="24"/>
          <w:szCs w:val="24"/>
        </w:rPr>
      </w:pPr>
      <w:r w:rsidRPr="00770248">
        <w:rPr>
          <w:rFonts w:cs="Code"/>
          <w:sz w:val="24"/>
          <w:szCs w:val="24"/>
        </w:rPr>
        <w:lastRenderedPageBreak/>
        <w:t xml:space="preserve">Author(s): David I. </w:t>
      </w:r>
      <w:proofErr w:type="spellStart"/>
      <w:r w:rsidRPr="00770248">
        <w:rPr>
          <w:rFonts w:cs="Code"/>
          <w:sz w:val="24"/>
          <w:szCs w:val="24"/>
        </w:rPr>
        <w:t>Grossvogel</w:t>
      </w:r>
      <w:proofErr w:type="spellEnd"/>
    </w:p>
    <w:p w:rsidR="007D73DF" w:rsidRPr="00770248" w:rsidRDefault="007D73DF" w:rsidP="007D73DF">
      <w:pPr>
        <w:autoSpaceDE w:val="0"/>
        <w:autoSpaceDN w:val="0"/>
        <w:adjustRightInd w:val="0"/>
        <w:spacing w:after="0" w:line="276" w:lineRule="auto"/>
        <w:rPr>
          <w:rFonts w:cs="Code"/>
          <w:sz w:val="24"/>
          <w:szCs w:val="24"/>
        </w:rPr>
      </w:pPr>
      <w:r w:rsidRPr="00770248">
        <w:rPr>
          <w:rFonts w:cs="Code"/>
          <w:sz w:val="24"/>
          <w:szCs w:val="24"/>
        </w:rPr>
        <w:t>Source: Diacritics, Vol. 2, No. 2 (Summer, 1972), pp. 46-51</w:t>
      </w:r>
    </w:p>
    <w:p w:rsidR="007D73DF" w:rsidRPr="00770248" w:rsidRDefault="007D73DF" w:rsidP="007D73DF">
      <w:pPr>
        <w:autoSpaceDE w:val="0"/>
        <w:autoSpaceDN w:val="0"/>
        <w:adjustRightInd w:val="0"/>
        <w:spacing w:after="0" w:line="276" w:lineRule="auto"/>
        <w:rPr>
          <w:rFonts w:cs="Code"/>
          <w:sz w:val="24"/>
          <w:szCs w:val="24"/>
        </w:rPr>
      </w:pPr>
      <w:r w:rsidRPr="00770248">
        <w:rPr>
          <w:rFonts w:cs="Code"/>
          <w:sz w:val="24"/>
          <w:szCs w:val="24"/>
        </w:rPr>
        <w:t>Published by: The Johns Hopkins University Press</w:t>
      </w:r>
    </w:p>
    <w:p w:rsidR="007D73DF" w:rsidRPr="00770248" w:rsidRDefault="007D73DF" w:rsidP="007D73DF">
      <w:pPr>
        <w:spacing w:line="276" w:lineRule="auto"/>
        <w:rPr>
          <w:rFonts w:cs="Code"/>
          <w:sz w:val="24"/>
          <w:szCs w:val="24"/>
        </w:rPr>
      </w:pPr>
      <w:r w:rsidRPr="00770248">
        <w:rPr>
          <w:rFonts w:cs="Code"/>
          <w:sz w:val="24"/>
          <w:szCs w:val="24"/>
        </w:rPr>
        <w:t xml:space="preserve">Stable URL: </w:t>
      </w:r>
      <w:hyperlink r:id="rId19" w:history="1">
        <w:r w:rsidRPr="00770248">
          <w:rPr>
            <w:rStyle w:val="Hiperhivatkozs"/>
            <w:rFonts w:cs="Code"/>
            <w:color w:val="auto"/>
            <w:sz w:val="24"/>
            <w:szCs w:val="24"/>
          </w:rPr>
          <w:t>http://www.jstor.org/stable/464670</w:t>
        </w:r>
      </w:hyperlink>
      <w:r w:rsidR="00876FA6">
        <w:rPr>
          <w:rStyle w:val="Hiperhivatkozs"/>
          <w:rFonts w:cs="Code"/>
          <w:color w:val="auto"/>
          <w:sz w:val="24"/>
          <w:szCs w:val="24"/>
        </w:rPr>
        <w:t xml:space="preserve"> </w:t>
      </w:r>
      <w:proofErr w:type="spellStart"/>
      <w:r w:rsidR="00876FA6" w:rsidRPr="00876FA6">
        <w:rPr>
          <w:rStyle w:val="Hiperhivatkozs"/>
          <w:rFonts w:cs="Code"/>
          <w:color w:val="auto"/>
          <w:sz w:val="24"/>
          <w:szCs w:val="24"/>
          <w:highlight w:val="yellow"/>
        </w:rPr>
        <w:t>Dása</w:t>
      </w:r>
      <w:proofErr w:type="spellEnd"/>
    </w:p>
    <w:p w:rsidR="007D73DF" w:rsidRPr="00770248" w:rsidRDefault="007D73DF" w:rsidP="007D73DF">
      <w:pPr>
        <w:autoSpaceDE w:val="0"/>
        <w:autoSpaceDN w:val="0"/>
        <w:adjustRightInd w:val="0"/>
        <w:spacing w:after="0" w:line="276" w:lineRule="auto"/>
        <w:rPr>
          <w:rFonts w:cs="Code"/>
          <w:sz w:val="24"/>
          <w:szCs w:val="24"/>
        </w:rPr>
      </w:pPr>
      <w:r w:rsidRPr="00770248">
        <w:rPr>
          <w:rFonts w:cs="Code"/>
          <w:sz w:val="24"/>
          <w:szCs w:val="24"/>
        </w:rPr>
        <w:t>4, Stage and Screen: The Trevor Nunn "Macbeth"</w:t>
      </w:r>
      <w:r w:rsidR="00A04C92">
        <w:rPr>
          <w:rFonts w:cs="Code"/>
          <w:sz w:val="24"/>
          <w:szCs w:val="24"/>
        </w:rPr>
        <w:t xml:space="preserve"> </w:t>
      </w:r>
      <w:proofErr w:type="spellStart"/>
      <w:r w:rsidR="00A04C92" w:rsidRPr="00A04C92">
        <w:rPr>
          <w:rFonts w:cs="Code"/>
          <w:sz w:val="24"/>
          <w:szCs w:val="24"/>
          <w:highlight w:val="yellow"/>
        </w:rPr>
        <w:t>Adrienn</w:t>
      </w:r>
      <w:proofErr w:type="spellEnd"/>
    </w:p>
    <w:p w:rsidR="007D73DF" w:rsidRPr="00770248" w:rsidRDefault="007D73DF" w:rsidP="007D73DF">
      <w:pPr>
        <w:autoSpaceDE w:val="0"/>
        <w:autoSpaceDN w:val="0"/>
        <w:adjustRightInd w:val="0"/>
        <w:spacing w:after="0" w:line="276" w:lineRule="auto"/>
        <w:rPr>
          <w:rFonts w:cs="Code"/>
          <w:sz w:val="24"/>
          <w:szCs w:val="24"/>
        </w:rPr>
      </w:pPr>
      <w:r w:rsidRPr="00770248">
        <w:rPr>
          <w:rFonts w:cs="Code"/>
          <w:sz w:val="24"/>
          <w:szCs w:val="24"/>
        </w:rPr>
        <w:t>Author(s): Michael Mullin</w:t>
      </w:r>
    </w:p>
    <w:p w:rsidR="007D73DF" w:rsidRPr="00770248" w:rsidRDefault="007D73DF" w:rsidP="007D73DF">
      <w:pPr>
        <w:autoSpaceDE w:val="0"/>
        <w:autoSpaceDN w:val="0"/>
        <w:adjustRightInd w:val="0"/>
        <w:spacing w:after="0" w:line="276" w:lineRule="auto"/>
        <w:rPr>
          <w:rFonts w:cs="Code"/>
          <w:sz w:val="24"/>
          <w:szCs w:val="24"/>
        </w:rPr>
      </w:pPr>
      <w:r w:rsidRPr="00770248">
        <w:rPr>
          <w:rFonts w:cs="Code"/>
          <w:sz w:val="24"/>
          <w:szCs w:val="24"/>
        </w:rPr>
        <w:t>Source: Shakespeare Quarterly, Vol. 38, No. 3 (Autumn, 1987), pp. 350-359</w:t>
      </w:r>
    </w:p>
    <w:p w:rsidR="007D73DF" w:rsidRPr="00770248" w:rsidRDefault="007D73DF" w:rsidP="007D73DF">
      <w:pPr>
        <w:autoSpaceDE w:val="0"/>
        <w:autoSpaceDN w:val="0"/>
        <w:adjustRightInd w:val="0"/>
        <w:spacing w:after="0" w:line="276" w:lineRule="auto"/>
        <w:rPr>
          <w:rFonts w:cs="Code"/>
          <w:sz w:val="24"/>
          <w:szCs w:val="24"/>
        </w:rPr>
      </w:pPr>
      <w:r w:rsidRPr="00770248">
        <w:rPr>
          <w:rFonts w:cs="Code"/>
          <w:sz w:val="24"/>
          <w:szCs w:val="24"/>
        </w:rPr>
        <w:t xml:space="preserve">Published by: Folger Shakespeare Library in association with George </w:t>
      </w:r>
      <w:proofErr w:type="spellStart"/>
      <w:r w:rsidRPr="00770248">
        <w:rPr>
          <w:rFonts w:cs="Code"/>
          <w:sz w:val="24"/>
          <w:szCs w:val="24"/>
        </w:rPr>
        <w:t>WashingtonUniversity</w:t>
      </w:r>
      <w:proofErr w:type="spellEnd"/>
    </w:p>
    <w:p w:rsidR="007D73DF" w:rsidRPr="00770248" w:rsidRDefault="007D73DF" w:rsidP="007D73DF">
      <w:pPr>
        <w:spacing w:line="276" w:lineRule="auto"/>
        <w:rPr>
          <w:rFonts w:cs="Code"/>
          <w:sz w:val="24"/>
          <w:szCs w:val="24"/>
        </w:rPr>
      </w:pPr>
      <w:r w:rsidRPr="00770248">
        <w:rPr>
          <w:rFonts w:cs="Code"/>
          <w:sz w:val="24"/>
          <w:szCs w:val="24"/>
        </w:rPr>
        <w:t xml:space="preserve">Stable URL: </w:t>
      </w:r>
      <w:hyperlink r:id="rId20" w:history="1">
        <w:r w:rsidRPr="00770248">
          <w:rPr>
            <w:rStyle w:val="Hiperhivatkozs"/>
            <w:rFonts w:cs="Code"/>
            <w:color w:val="auto"/>
            <w:sz w:val="24"/>
            <w:szCs w:val="24"/>
          </w:rPr>
          <w:t>http://www.jstor.org/stable/2870509</w:t>
        </w:r>
      </w:hyperlink>
    </w:p>
    <w:p w:rsidR="007D73DF" w:rsidRPr="00770248" w:rsidRDefault="007D73DF" w:rsidP="007D73DF">
      <w:pPr>
        <w:spacing w:line="276" w:lineRule="auto"/>
        <w:rPr>
          <w:rFonts w:cs="Code"/>
          <w:sz w:val="24"/>
          <w:szCs w:val="24"/>
        </w:rPr>
      </w:pPr>
      <w:r w:rsidRPr="00770248">
        <w:rPr>
          <w:rFonts w:cs="Code"/>
          <w:sz w:val="24"/>
          <w:szCs w:val="24"/>
        </w:rPr>
        <w:t xml:space="preserve">5, </w:t>
      </w:r>
      <w:proofErr w:type="gramStart"/>
      <w:r w:rsidRPr="00770248">
        <w:rPr>
          <w:rFonts w:cs="Code"/>
          <w:sz w:val="24"/>
          <w:szCs w:val="24"/>
        </w:rPr>
        <w:t>The</w:t>
      </w:r>
      <w:proofErr w:type="gramEnd"/>
      <w:r w:rsidRPr="00770248">
        <w:rPr>
          <w:rFonts w:cs="Code"/>
          <w:sz w:val="24"/>
          <w:szCs w:val="24"/>
        </w:rPr>
        <w:t xml:space="preserve"> Shooting Script</w:t>
      </w:r>
    </w:p>
    <w:p w:rsidR="007D73DF" w:rsidRPr="00770248" w:rsidRDefault="007D73DF" w:rsidP="007D73DF">
      <w:pPr>
        <w:autoSpaceDE w:val="0"/>
        <w:autoSpaceDN w:val="0"/>
        <w:adjustRightInd w:val="0"/>
        <w:spacing w:after="0" w:line="276" w:lineRule="auto"/>
        <w:rPr>
          <w:rFonts w:cs="Code"/>
          <w:sz w:val="24"/>
          <w:szCs w:val="24"/>
        </w:rPr>
      </w:pPr>
      <w:r w:rsidRPr="00770248">
        <w:rPr>
          <w:rFonts w:cs="Code"/>
          <w:sz w:val="24"/>
          <w:szCs w:val="24"/>
        </w:rPr>
        <w:t>Author(s): William E. Jordan and Mildred R. Jordan</w:t>
      </w:r>
    </w:p>
    <w:p w:rsidR="007D73DF" w:rsidRPr="00770248" w:rsidRDefault="007D73DF" w:rsidP="007D73DF">
      <w:pPr>
        <w:autoSpaceDE w:val="0"/>
        <w:autoSpaceDN w:val="0"/>
        <w:adjustRightInd w:val="0"/>
        <w:spacing w:after="0" w:line="276" w:lineRule="auto"/>
        <w:rPr>
          <w:rFonts w:cs="Code"/>
          <w:sz w:val="24"/>
          <w:szCs w:val="24"/>
        </w:rPr>
      </w:pPr>
      <w:r w:rsidRPr="00770248">
        <w:rPr>
          <w:rFonts w:cs="Code"/>
          <w:sz w:val="24"/>
          <w:szCs w:val="24"/>
        </w:rPr>
        <w:t>Source: The Quarterly of Film Radio and Television, Vol. 8, No. 4 (</w:t>
      </w:r>
      <w:proofErr w:type="gramStart"/>
      <w:r w:rsidRPr="00770248">
        <w:rPr>
          <w:rFonts w:cs="Code"/>
          <w:sz w:val="24"/>
          <w:szCs w:val="24"/>
        </w:rPr>
        <w:t>Summer</w:t>
      </w:r>
      <w:proofErr w:type="gramEnd"/>
      <w:r w:rsidRPr="00770248">
        <w:rPr>
          <w:rFonts w:cs="Code"/>
          <w:sz w:val="24"/>
          <w:szCs w:val="24"/>
        </w:rPr>
        <w:t>, 1954), pp. 322-332</w:t>
      </w:r>
    </w:p>
    <w:p w:rsidR="007D73DF" w:rsidRPr="00770248" w:rsidRDefault="007D73DF" w:rsidP="007D73DF">
      <w:pPr>
        <w:autoSpaceDE w:val="0"/>
        <w:autoSpaceDN w:val="0"/>
        <w:adjustRightInd w:val="0"/>
        <w:spacing w:after="0" w:line="276" w:lineRule="auto"/>
        <w:rPr>
          <w:rFonts w:cs="Code"/>
          <w:sz w:val="24"/>
          <w:szCs w:val="24"/>
        </w:rPr>
      </w:pPr>
      <w:r w:rsidRPr="00770248">
        <w:rPr>
          <w:rFonts w:cs="Code"/>
          <w:sz w:val="24"/>
          <w:szCs w:val="24"/>
        </w:rPr>
        <w:t>Published by: University of California Press</w:t>
      </w:r>
    </w:p>
    <w:p w:rsidR="007D73DF" w:rsidRPr="00770248" w:rsidRDefault="007D73DF" w:rsidP="007D73DF">
      <w:pPr>
        <w:autoSpaceDE w:val="0"/>
        <w:autoSpaceDN w:val="0"/>
        <w:adjustRightInd w:val="0"/>
        <w:spacing w:after="0" w:line="276" w:lineRule="auto"/>
        <w:rPr>
          <w:rFonts w:cs="Code"/>
          <w:sz w:val="24"/>
          <w:szCs w:val="24"/>
        </w:rPr>
      </w:pPr>
      <w:r w:rsidRPr="00770248">
        <w:rPr>
          <w:rFonts w:cs="Code"/>
          <w:sz w:val="24"/>
          <w:szCs w:val="24"/>
        </w:rPr>
        <w:t xml:space="preserve">Stable URL: </w:t>
      </w:r>
      <w:hyperlink r:id="rId21" w:history="1">
        <w:r w:rsidRPr="00770248">
          <w:rPr>
            <w:rStyle w:val="Hiperhivatkozs"/>
            <w:rFonts w:cs="Code"/>
            <w:color w:val="auto"/>
            <w:sz w:val="24"/>
            <w:szCs w:val="24"/>
          </w:rPr>
          <w:t>http://www.jstor.org/stable/1209767</w:t>
        </w:r>
      </w:hyperlink>
      <w:r w:rsidR="00A04C92">
        <w:rPr>
          <w:rStyle w:val="Hiperhivatkozs"/>
          <w:rFonts w:cs="Code"/>
          <w:color w:val="auto"/>
          <w:sz w:val="24"/>
          <w:szCs w:val="24"/>
        </w:rPr>
        <w:t xml:space="preserve"> </w:t>
      </w:r>
      <w:proofErr w:type="spellStart"/>
      <w:r w:rsidR="00A04C92" w:rsidRPr="00A04C92">
        <w:rPr>
          <w:rStyle w:val="Hiperhivatkozs"/>
          <w:rFonts w:cs="Code"/>
          <w:color w:val="auto"/>
          <w:sz w:val="24"/>
          <w:szCs w:val="24"/>
          <w:highlight w:val="yellow"/>
        </w:rPr>
        <w:t>Zsolt</w:t>
      </w:r>
      <w:proofErr w:type="spellEnd"/>
    </w:p>
    <w:p w:rsidR="007D73DF" w:rsidRPr="00770248" w:rsidRDefault="007D73DF" w:rsidP="007D73DF">
      <w:pPr>
        <w:autoSpaceDE w:val="0"/>
        <w:autoSpaceDN w:val="0"/>
        <w:adjustRightInd w:val="0"/>
        <w:spacing w:after="0" w:line="276" w:lineRule="auto"/>
        <w:rPr>
          <w:rFonts w:cs="Code"/>
          <w:sz w:val="24"/>
          <w:szCs w:val="24"/>
        </w:rPr>
      </w:pPr>
    </w:p>
    <w:p w:rsidR="007D73DF" w:rsidRPr="00770248" w:rsidRDefault="007D73DF" w:rsidP="007D73DF">
      <w:pPr>
        <w:autoSpaceDE w:val="0"/>
        <w:autoSpaceDN w:val="0"/>
        <w:adjustRightInd w:val="0"/>
        <w:spacing w:after="0" w:line="276" w:lineRule="auto"/>
        <w:rPr>
          <w:rFonts w:cs="Code"/>
          <w:sz w:val="24"/>
          <w:szCs w:val="24"/>
        </w:rPr>
      </w:pPr>
      <w:r w:rsidRPr="00770248">
        <w:rPr>
          <w:rFonts w:cs="Code"/>
          <w:sz w:val="24"/>
          <w:szCs w:val="24"/>
        </w:rPr>
        <w:t>6, Suggestions for Teaching the TV Macbeth</w:t>
      </w:r>
    </w:p>
    <w:p w:rsidR="007D73DF" w:rsidRPr="00770248" w:rsidRDefault="007D73DF" w:rsidP="007D73DF">
      <w:pPr>
        <w:autoSpaceDE w:val="0"/>
        <w:autoSpaceDN w:val="0"/>
        <w:adjustRightInd w:val="0"/>
        <w:spacing w:after="0" w:line="276" w:lineRule="auto"/>
        <w:rPr>
          <w:rFonts w:cs="Code"/>
          <w:sz w:val="24"/>
          <w:szCs w:val="24"/>
        </w:rPr>
      </w:pPr>
      <w:r w:rsidRPr="00770248">
        <w:rPr>
          <w:rFonts w:cs="Code"/>
          <w:sz w:val="24"/>
          <w:szCs w:val="24"/>
        </w:rPr>
        <w:t>Author(s): H. B. M.</w:t>
      </w:r>
    </w:p>
    <w:p w:rsidR="007D73DF" w:rsidRPr="00770248" w:rsidRDefault="007D73DF" w:rsidP="007D73DF">
      <w:pPr>
        <w:autoSpaceDE w:val="0"/>
        <w:autoSpaceDN w:val="0"/>
        <w:adjustRightInd w:val="0"/>
        <w:spacing w:after="0" w:line="276" w:lineRule="auto"/>
        <w:rPr>
          <w:rFonts w:cs="Code"/>
          <w:sz w:val="24"/>
          <w:szCs w:val="24"/>
        </w:rPr>
      </w:pPr>
      <w:r w:rsidRPr="00770248">
        <w:rPr>
          <w:rFonts w:cs="Code"/>
          <w:sz w:val="24"/>
          <w:szCs w:val="24"/>
        </w:rPr>
        <w:t>Source: The Clearing House, Vol. 35, No. 3 (Nov., 1960), pp. 187-188</w:t>
      </w:r>
    </w:p>
    <w:p w:rsidR="007D73DF" w:rsidRPr="00770248" w:rsidRDefault="007D73DF" w:rsidP="007D73DF">
      <w:pPr>
        <w:autoSpaceDE w:val="0"/>
        <w:autoSpaceDN w:val="0"/>
        <w:adjustRightInd w:val="0"/>
        <w:spacing w:after="0" w:line="276" w:lineRule="auto"/>
        <w:rPr>
          <w:rFonts w:cs="Code"/>
          <w:sz w:val="24"/>
          <w:szCs w:val="24"/>
        </w:rPr>
      </w:pPr>
      <w:r w:rsidRPr="00770248">
        <w:rPr>
          <w:rFonts w:cs="Code"/>
          <w:sz w:val="24"/>
          <w:szCs w:val="24"/>
        </w:rPr>
        <w:t>Published by: Taylor &amp; Francis, Ltd.</w:t>
      </w:r>
    </w:p>
    <w:p w:rsidR="007D73DF" w:rsidRPr="00770248" w:rsidRDefault="007D73DF" w:rsidP="007D73DF">
      <w:pPr>
        <w:autoSpaceDE w:val="0"/>
        <w:autoSpaceDN w:val="0"/>
        <w:adjustRightInd w:val="0"/>
        <w:spacing w:after="0" w:line="276" w:lineRule="auto"/>
        <w:rPr>
          <w:rFonts w:cs="Code"/>
          <w:sz w:val="24"/>
          <w:szCs w:val="24"/>
        </w:rPr>
      </w:pPr>
      <w:r w:rsidRPr="00770248">
        <w:rPr>
          <w:rFonts w:cs="Code"/>
          <w:sz w:val="24"/>
          <w:szCs w:val="24"/>
        </w:rPr>
        <w:t xml:space="preserve">Stable URL: </w:t>
      </w:r>
      <w:hyperlink r:id="rId22" w:history="1">
        <w:r w:rsidR="00A04C92" w:rsidRPr="00FB2203">
          <w:rPr>
            <w:rStyle w:val="Hiperhivatkozs"/>
            <w:rFonts w:cs="Code"/>
            <w:sz w:val="24"/>
            <w:szCs w:val="24"/>
          </w:rPr>
          <w:t>http://www.jstor.org/stable/30199099</w:t>
        </w:r>
      </w:hyperlink>
      <w:r w:rsidR="00A04C92">
        <w:rPr>
          <w:rFonts w:cs="Code"/>
          <w:sz w:val="24"/>
          <w:szCs w:val="24"/>
        </w:rPr>
        <w:t xml:space="preserve"> </w:t>
      </w:r>
      <w:proofErr w:type="spellStart"/>
      <w:r w:rsidR="00A04C92">
        <w:rPr>
          <w:rFonts w:cs="Code"/>
          <w:sz w:val="24"/>
          <w:szCs w:val="24"/>
        </w:rPr>
        <w:t>Adrienn</w:t>
      </w:r>
      <w:proofErr w:type="spellEnd"/>
      <w:r w:rsidR="00A04C92">
        <w:rPr>
          <w:rFonts w:cs="Code"/>
          <w:sz w:val="24"/>
          <w:szCs w:val="24"/>
        </w:rPr>
        <w:t>?</w:t>
      </w:r>
    </w:p>
    <w:p w:rsidR="007D73DF" w:rsidRPr="00770248" w:rsidRDefault="007D73DF" w:rsidP="007D73DF">
      <w:pPr>
        <w:autoSpaceDE w:val="0"/>
        <w:autoSpaceDN w:val="0"/>
        <w:adjustRightInd w:val="0"/>
        <w:spacing w:before="400" w:after="0" w:line="276" w:lineRule="auto"/>
        <w:rPr>
          <w:rFonts w:cs="Code"/>
          <w:sz w:val="24"/>
          <w:szCs w:val="24"/>
        </w:rPr>
      </w:pPr>
      <w:r w:rsidRPr="00770248">
        <w:rPr>
          <w:rFonts w:cs="Code"/>
          <w:sz w:val="24"/>
          <w:szCs w:val="24"/>
        </w:rPr>
        <w:t xml:space="preserve"> 7, Experiencing "Macbeth": From Text Rendering to Multicultural Performance</w:t>
      </w:r>
    </w:p>
    <w:p w:rsidR="007D73DF" w:rsidRPr="00770248" w:rsidRDefault="007D73DF" w:rsidP="007D73DF">
      <w:pPr>
        <w:autoSpaceDE w:val="0"/>
        <w:autoSpaceDN w:val="0"/>
        <w:adjustRightInd w:val="0"/>
        <w:spacing w:after="0" w:line="276" w:lineRule="auto"/>
        <w:rPr>
          <w:rFonts w:cs="Code"/>
          <w:sz w:val="24"/>
          <w:szCs w:val="24"/>
        </w:rPr>
      </w:pPr>
      <w:r w:rsidRPr="00770248">
        <w:rPr>
          <w:rFonts w:cs="Code"/>
          <w:sz w:val="24"/>
          <w:szCs w:val="24"/>
        </w:rPr>
        <w:t xml:space="preserve">Author(s): Gail </w:t>
      </w:r>
      <w:proofErr w:type="spellStart"/>
      <w:r w:rsidRPr="00770248">
        <w:rPr>
          <w:rFonts w:cs="Code"/>
          <w:sz w:val="24"/>
          <w:szCs w:val="24"/>
        </w:rPr>
        <w:t>Reisin</w:t>
      </w:r>
      <w:proofErr w:type="spellEnd"/>
    </w:p>
    <w:p w:rsidR="007D73DF" w:rsidRPr="00770248" w:rsidRDefault="007D73DF" w:rsidP="007D73DF">
      <w:pPr>
        <w:autoSpaceDE w:val="0"/>
        <w:autoSpaceDN w:val="0"/>
        <w:adjustRightInd w:val="0"/>
        <w:spacing w:after="0" w:line="276" w:lineRule="auto"/>
        <w:rPr>
          <w:rFonts w:cs="Code"/>
          <w:sz w:val="24"/>
          <w:szCs w:val="24"/>
        </w:rPr>
      </w:pPr>
      <w:r w:rsidRPr="00770248">
        <w:rPr>
          <w:rFonts w:cs="Code"/>
          <w:sz w:val="24"/>
          <w:szCs w:val="24"/>
        </w:rPr>
        <w:t>Source: The English Journal, Vol. 82, No. 4 (Apr., 1993), pp. 52-53</w:t>
      </w:r>
    </w:p>
    <w:p w:rsidR="007D73DF" w:rsidRPr="00770248" w:rsidRDefault="007D73DF" w:rsidP="007D73DF">
      <w:pPr>
        <w:autoSpaceDE w:val="0"/>
        <w:autoSpaceDN w:val="0"/>
        <w:adjustRightInd w:val="0"/>
        <w:spacing w:after="0" w:line="276" w:lineRule="auto"/>
        <w:rPr>
          <w:rFonts w:cs="Code"/>
          <w:sz w:val="24"/>
          <w:szCs w:val="24"/>
        </w:rPr>
      </w:pPr>
      <w:r w:rsidRPr="00770248">
        <w:rPr>
          <w:rFonts w:cs="Code"/>
          <w:sz w:val="24"/>
          <w:szCs w:val="24"/>
        </w:rPr>
        <w:t>Published by: National Council of Teachers of English</w:t>
      </w:r>
    </w:p>
    <w:p w:rsidR="007D73DF" w:rsidRPr="00770248" w:rsidRDefault="007D73DF" w:rsidP="007D73DF">
      <w:pPr>
        <w:spacing w:line="276" w:lineRule="auto"/>
        <w:rPr>
          <w:rFonts w:cs="Code"/>
          <w:sz w:val="24"/>
          <w:szCs w:val="24"/>
        </w:rPr>
      </w:pPr>
      <w:r w:rsidRPr="00770248">
        <w:rPr>
          <w:rFonts w:cs="Code"/>
          <w:sz w:val="24"/>
          <w:szCs w:val="24"/>
        </w:rPr>
        <w:t xml:space="preserve">Stable URL: </w:t>
      </w:r>
      <w:hyperlink r:id="rId23" w:history="1">
        <w:r w:rsidR="00A04C92" w:rsidRPr="00FB2203">
          <w:rPr>
            <w:rStyle w:val="Hiperhivatkozs"/>
            <w:rFonts w:cs="Code"/>
            <w:sz w:val="24"/>
            <w:szCs w:val="24"/>
          </w:rPr>
          <w:t>http://www.jstor.org/stable/820850</w:t>
        </w:r>
      </w:hyperlink>
      <w:r w:rsidR="00A04C92">
        <w:rPr>
          <w:rFonts w:cs="Code"/>
          <w:sz w:val="24"/>
          <w:szCs w:val="24"/>
        </w:rPr>
        <w:t xml:space="preserve"> </w:t>
      </w:r>
      <w:r w:rsidR="00A04C92" w:rsidRPr="00A04C92">
        <w:rPr>
          <w:rFonts w:cs="Code"/>
          <w:sz w:val="24"/>
          <w:szCs w:val="24"/>
          <w:highlight w:val="yellow"/>
        </w:rPr>
        <w:t>Luca</w:t>
      </w:r>
    </w:p>
    <w:p w:rsidR="007D73DF" w:rsidRPr="00770248" w:rsidRDefault="007D73DF" w:rsidP="007D73DF">
      <w:pPr>
        <w:spacing w:line="276" w:lineRule="auto"/>
        <w:rPr>
          <w:rFonts w:cs="Code"/>
          <w:sz w:val="24"/>
          <w:szCs w:val="24"/>
        </w:rPr>
      </w:pPr>
      <w:r w:rsidRPr="00770248">
        <w:rPr>
          <w:rFonts w:cs="Code"/>
          <w:sz w:val="24"/>
          <w:szCs w:val="24"/>
        </w:rPr>
        <w:t xml:space="preserve">8, </w:t>
      </w:r>
      <w:hyperlink r:id="rId24" w:history="1">
        <w:r w:rsidR="00A04C92" w:rsidRPr="00FB2203">
          <w:rPr>
            <w:rStyle w:val="Hiperhivatkozs"/>
            <w:rFonts w:cs="Code"/>
            <w:sz w:val="24"/>
            <w:szCs w:val="24"/>
          </w:rPr>
          <w:t>http://www.thefreelibrary.com/Symbolic+and+thematic+impoverishment+in+Polanski's+Macbeth.-a0304726831</w:t>
        </w:r>
      </w:hyperlink>
      <w:r w:rsidR="00A04C92">
        <w:rPr>
          <w:rFonts w:cs="Code"/>
          <w:sz w:val="24"/>
          <w:szCs w:val="24"/>
        </w:rPr>
        <w:t xml:space="preserve"> </w:t>
      </w:r>
    </w:p>
    <w:p w:rsidR="007D73DF" w:rsidRPr="00770248" w:rsidRDefault="007D73DF" w:rsidP="007D73DF">
      <w:pPr>
        <w:spacing w:line="276" w:lineRule="auto"/>
        <w:rPr>
          <w:rStyle w:val="Hiperhivatkozs"/>
          <w:color w:val="auto"/>
          <w:sz w:val="24"/>
          <w:szCs w:val="24"/>
        </w:rPr>
      </w:pPr>
      <w:r w:rsidRPr="00770248">
        <w:rPr>
          <w:sz w:val="24"/>
          <w:szCs w:val="24"/>
        </w:rPr>
        <w:t xml:space="preserve">9, </w:t>
      </w:r>
      <w:hyperlink r:id="rId25" w:history="1">
        <w:r w:rsidRPr="00770248">
          <w:rPr>
            <w:rStyle w:val="Hiperhivatkozs"/>
            <w:color w:val="auto"/>
            <w:sz w:val="24"/>
            <w:szCs w:val="24"/>
          </w:rPr>
          <w:t>https://www.theguardian.com/film/2015/may/23/macbeth-review-fassbender-and-cotillard-full-of-sound-and-fury-in-significant-shakespeare-adaptation</w:t>
        </w:r>
      </w:hyperlink>
    </w:p>
    <w:p w:rsidR="007D73DF" w:rsidRPr="00770248" w:rsidRDefault="007D73DF" w:rsidP="007D73DF">
      <w:pPr>
        <w:spacing w:line="276" w:lineRule="auto"/>
        <w:rPr>
          <w:rStyle w:val="Hiperhivatkozs"/>
          <w:color w:val="auto"/>
          <w:sz w:val="24"/>
          <w:szCs w:val="24"/>
        </w:rPr>
      </w:pPr>
      <w:r w:rsidRPr="00770248">
        <w:rPr>
          <w:sz w:val="24"/>
          <w:szCs w:val="24"/>
        </w:rPr>
        <w:t xml:space="preserve">10, </w:t>
      </w:r>
      <w:hyperlink r:id="rId26" w:history="1">
        <w:r w:rsidRPr="00770248">
          <w:rPr>
            <w:rStyle w:val="Hiperhivatkozs"/>
            <w:color w:val="auto"/>
            <w:sz w:val="24"/>
            <w:szCs w:val="24"/>
          </w:rPr>
          <w:t>http://www.bbc.com/culture/story/20150522-macbeth-a-hell-of-a-film</w:t>
        </w:r>
      </w:hyperlink>
    </w:p>
    <w:p w:rsidR="007D73DF" w:rsidRDefault="007D73DF" w:rsidP="007D73DF">
      <w:pPr>
        <w:spacing w:line="276" w:lineRule="auto"/>
        <w:rPr>
          <w:rStyle w:val="Hiperhivatkozs"/>
          <w:color w:val="auto"/>
          <w:sz w:val="24"/>
          <w:szCs w:val="24"/>
        </w:rPr>
      </w:pPr>
      <w:r w:rsidRPr="00770248">
        <w:rPr>
          <w:sz w:val="24"/>
          <w:szCs w:val="24"/>
        </w:rPr>
        <w:t xml:space="preserve">11, </w:t>
      </w:r>
      <w:hyperlink r:id="rId27" w:history="1">
        <w:r w:rsidRPr="00770248">
          <w:rPr>
            <w:rStyle w:val="Hiperhivatkozs"/>
            <w:color w:val="auto"/>
            <w:sz w:val="24"/>
            <w:szCs w:val="24"/>
          </w:rPr>
          <w:t>http://www.telegraph.co.uk/film/macbeth/review/</w:t>
        </w:r>
      </w:hyperlink>
      <w:r w:rsidR="00A04C92">
        <w:rPr>
          <w:rStyle w:val="Hiperhivatkozs"/>
          <w:color w:val="auto"/>
          <w:sz w:val="24"/>
          <w:szCs w:val="24"/>
        </w:rPr>
        <w:t xml:space="preserve">  </w:t>
      </w:r>
      <w:r w:rsidR="00A04C92" w:rsidRPr="00A04C92">
        <w:rPr>
          <w:rStyle w:val="Hiperhivatkozs"/>
          <w:color w:val="auto"/>
          <w:sz w:val="24"/>
          <w:szCs w:val="24"/>
          <w:highlight w:val="yellow"/>
        </w:rPr>
        <w:t>Veronika</w:t>
      </w:r>
    </w:p>
    <w:p w:rsidR="004B470A" w:rsidRDefault="008611AA" w:rsidP="007D73DF">
      <w:pPr>
        <w:spacing w:line="276" w:lineRule="auto"/>
        <w:rPr>
          <w:color w:val="000040"/>
          <w:sz w:val="27"/>
          <w:szCs w:val="27"/>
          <w:shd w:val="clear" w:color="auto" w:fill="EEEEEE"/>
        </w:rPr>
      </w:pPr>
      <w:r>
        <w:rPr>
          <w:rStyle w:val="Hiperhivatkozs"/>
          <w:color w:val="auto"/>
          <w:sz w:val="24"/>
          <w:szCs w:val="24"/>
        </w:rPr>
        <w:t>12,</w:t>
      </w:r>
      <w:r w:rsidR="004B470A">
        <w:rPr>
          <w:rStyle w:val="Hiperhivatkozs"/>
          <w:color w:val="auto"/>
          <w:sz w:val="24"/>
          <w:szCs w:val="24"/>
        </w:rPr>
        <w:t xml:space="preserve"> </w:t>
      </w:r>
      <w:r w:rsidR="004B470A">
        <w:rPr>
          <w:color w:val="000040"/>
          <w:sz w:val="27"/>
          <w:szCs w:val="27"/>
          <w:shd w:val="clear" w:color="auto" w:fill="EEEEEE"/>
        </w:rPr>
        <w:t>A.C: Bradley: Notes on Macbeth in: Shakespeare</w:t>
      </w:r>
      <w:r w:rsidR="004B470A">
        <w:rPr>
          <w:color w:val="000040"/>
          <w:sz w:val="27"/>
          <w:szCs w:val="27"/>
          <w:shd w:val="clear" w:color="auto" w:fill="EEEEEE"/>
        </w:rPr>
        <w:t>an Tragedy pp. 466-493 (web) (2-3 presenters)</w:t>
      </w:r>
    </w:p>
    <w:p w:rsidR="008611AA" w:rsidRDefault="004B470A" w:rsidP="007D73DF">
      <w:pPr>
        <w:spacing w:line="276" w:lineRule="auto"/>
      </w:pPr>
      <w:r>
        <w:rPr>
          <w:color w:val="000040"/>
          <w:sz w:val="27"/>
          <w:szCs w:val="27"/>
          <w:shd w:val="clear" w:color="auto" w:fill="EEEEEE"/>
        </w:rPr>
        <w:t>1</w:t>
      </w:r>
      <w:r>
        <w:rPr>
          <w:color w:val="000040"/>
          <w:sz w:val="27"/>
          <w:szCs w:val="27"/>
          <w:shd w:val="clear" w:color="auto" w:fill="EEEEEE"/>
        </w:rPr>
        <w:t>3</w:t>
      </w:r>
      <w:r>
        <w:rPr>
          <w:color w:val="000040"/>
          <w:sz w:val="27"/>
          <w:szCs w:val="27"/>
          <w:shd w:val="clear" w:color="auto" w:fill="EEEEEE"/>
        </w:rPr>
        <w:t xml:space="preserve">, </w:t>
      </w:r>
      <w:proofErr w:type="gramStart"/>
      <w:r>
        <w:rPr>
          <w:color w:val="000040"/>
          <w:sz w:val="27"/>
          <w:szCs w:val="27"/>
          <w:shd w:val="clear" w:color="auto" w:fill="EEEEEE"/>
        </w:rPr>
        <w:t>The</w:t>
      </w:r>
      <w:proofErr w:type="gramEnd"/>
      <w:r>
        <w:rPr>
          <w:color w:val="000040"/>
          <w:sz w:val="27"/>
          <w:szCs w:val="27"/>
          <w:shd w:val="clear" w:color="auto" w:fill="EEEEEE"/>
        </w:rPr>
        <w:t xml:space="preserve"> </w:t>
      </w:r>
      <w:proofErr w:type="spellStart"/>
      <w:r>
        <w:rPr>
          <w:color w:val="000040"/>
          <w:sz w:val="27"/>
          <w:szCs w:val="27"/>
          <w:shd w:val="clear" w:color="auto" w:fill="EEEEEE"/>
        </w:rPr>
        <w:t>Secret'st</w:t>
      </w:r>
      <w:proofErr w:type="spellEnd"/>
      <w:r>
        <w:rPr>
          <w:color w:val="000040"/>
          <w:sz w:val="27"/>
          <w:szCs w:val="27"/>
          <w:shd w:val="clear" w:color="auto" w:fill="EEEEEE"/>
        </w:rPr>
        <w:t xml:space="preserve"> Man of Blood. A Study of Dramatic Irony in </w:t>
      </w:r>
      <w:proofErr w:type="spellStart"/>
      <w:r>
        <w:rPr>
          <w:color w:val="000040"/>
          <w:sz w:val="27"/>
          <w:szCs w:val="27"/>
          <w:shd w:val="clear" w:color="auto" w:fill="EEEEEE"/>
        </w:rPr>
        <w:t>MacbethAuthor</w:t>
      </w:r>
      <w:proofErr w:type="spellEnd"/>
      <w:r>
        <w:rPr>
          <w:color w:val="000040"/>
          <w:sz w:val="27"/>
          <w:szCs w:val="27"/>
          <w:shd w:val="clear" w:color="auto" w:fill="EEEEEE"/>
        </w:rPr>
        <w:t xml:space="preserve">(s): William </w:t>
      </w:r>
      <w:proofErr w:type="spellStart"/>
      <w:r>
        <w:rPr>
          <w:color w:val="000040"/>
          <w:sz w:val="27"/>
          <w:szCs w:val="27"/>
          <w:shd w:val="clear" w:color="auto" w:fill="EEEEEE"/>
        </w:rPr>
        <w:t>BlissettSource</w:t>
      </w:r>
      <w:proofErr w:type="spellEnd"/>
      <w:r>
        <w:rPr>
          <w:color w:val="000040"/>
          <w:sz w:val="27"/>
          <w:szCs w:val="27"/>
          <w:shd w:val="clear" w:color="auto" w:fill="EEEEEE"/>
        </w:rPr>
        <w:t xml:space="preserve">: Shakespeare Quarterly, Vol. 10, No. 3 (Summer, 1959), pp. </w:t>
      </w:r>
      <w:r>
        <w:rPr>
          <w:color w:val="000040"/>
          <w:sz w:val="27"/>
          <w:szCs w:val="27"/>
          <w:shd w:val="clear" w:color="auto" w:fill="EEEEEE"/>
        </w:rPr>
        <w:lastRenderedPageBreak/>
        <w:t>397-408</w:t>
      </w:r>
      <w:r>
        <w:rPr>
          <w:color w:val="000040"/>
          <w:sz w:val="27"/>
          <w:szCs w:val="27"/>
          <w:shd w:val="clear" w:color="auto" w:fill="EEEEEE"/>
        </w:rPr>
        <w:t xml:space="preserve"> </w:t>
      </w:r>
      <w:r>
        <w:rPr>
          <w:color w:val="000040"/>
          <w:sz w:val="27"/>
          <w:szCs w:val="27"/>
          <w:shd w:val="clear" w:color="auto" w:fill="EEEEEE"/>
        </w:rPr>
        <w:t xml:space="preserve">Published by: Folger Shakespeare Library in association with George Washington </w:t>
      </w:r>
      <w:proofErr w:type="spellStart"/>
      <w:r>
        <w:rPr>
          <w:color w:val="000040"/>
          <w:sz w:val="27"/>
          <w:szCs w:val="27"/>
          <w:shd w:val="clear" w:color="auto" w:fill="EEEEEE"/>
        </w:rPr>
        <w:t>UniversityStable</w:t>
      </w:r>
      <w:proofErr w:type="spellEnd"/>
      <w:r>
        <w:rPr>
          <w:color w:val="000040"/>
          <w:sz w:val="27"/>
          <w:szCs w:val="27"/>
          <w:shd w:val="clear" w:color="auto" w:fill="EEEEEE"/>
        </w:rPr>
        <w:t xml:space="preserve"> URL:</w:t>
      </w:r>
      <w:r>
        <w:rPr>
          <w:rStyle w:val="apple-converted-space"/>
          <w:color w:val="000040"/>
          <w:sz w:val="27"/>
          <w:szCs w:val="27"/>
          <w:shd w:val="clear" w:color="auto" w:fill="EEEEEE"/>
        </w:rPr>
        <w:t> </w:t>
      </w:r>
      <w:hyperlink r:id="rId28" w:history="1">
        <w:r>
          <w:rPr>
            <w:rStyle w:val="Hiperhivatkozs"/>
            <w:color w:val="033158"/>
            <w:sz w:val="27"/>
            <w:szCs w:val="27"/>
            <w:shd w:val="clear" w:color="auto" w:fill="DDDDDD"/>
          </w:rPr>
          <w:t>http://www.jstor.org/stable/2866862</w:t>
        </w:r>
      </w:hyperlink>
    </w:p>
    <w:p w:rsidR="004B470A" w:rsidRDefault="004B470A" w:rsidP="007D73DF">
      <w:pPr>
        <w:spacing w:line="276" w:lineRule="auto"/>
        <w:rPr>
          <w:rStyle w:val="Hiperhivatkozs"/>
          <w:color w:val="auto"/>
          <w:sz w:val="24"/>
          <w:szCs w:val="24"/>
        </w:rPr>
      </w:pPr>
      <w:r>
        <w:t xml:space="preserve">14, </w:t>
      </w:r>
      <w:r>
        <w:rPr>
          <w:color w:val="000040"/>
          <w:sz w:val="27"/>
          <w:szCs w:val="27"/>
          <w:shd w:val="clear" w:color="auto" w:fill="EEEEEE"/>
        </w:rPr>
        <w:t xml:space="preserve">The Perversion of Manliness in Macbeth Author(s): </w:t>
      </w:r>
      <w:proofErr w:type="spellStart"/>
      <w:r>
        <w:rPr>
          <w:color w:val="000040"/>
          <w:sz w:val="27"/>
          <w:szCs w:val="27"/>
          <w:shd w:val="clear" w:color="auto" w:fill="EEEEEE"/>
        </w:rPr>
        <w:t>Jarold</w:t>
      </w:r>
      <w:proofErr w:type="spellEnd"/>
      <w:r>
        <w:rPr>
          <w:color w:val="000040"/>
          <w:sz w:val="27"/>
          <w:szCs w:val="27"/>
          <w:shd w:val="clear" w:color="auto" w:fill="EEEEEE"/>
        </w:rPr>
        <w:t xml:space="preserve"> Ramsey Source: Studies in English Literature, 1500-1900, Vol. 13, No. 2, Elizabethan and Jacobean Drama (Spring, 1973), pp. 285-300 Published by: Rice University Stable URL:</w:t>
      </w:r>
      <w:r>
        <w:rPr>
          <w:rStyle w:val="apple-converted-space"/>
          <w:color w:val="000040"/>
          <w:sz w:val="27"/>
          <w:szCs w:val="27"/>
          <w:shd w:val="clear" w:color="auto" w:fill="EEEEEE"/>
        </w:rPr>
        <w:t> </w:t>
      </w:r>
      <w:hyperlink r:id="rId29" w:history="1">
        <w:r>
          <w:rPr>
            <w:rStyle w:val="Hiperhivatkozs"/>
            <w:color w:val="033158"/>
            <w:sz w:val="27"/>
            <w:szCs w:val="27"/>
          </w:rPr>
          <w:t>http://www.jstor.org/stable/449740</w:t>
        </w:r>
      </w:hyperlink>
    </w:p>
    <w:p w:rsidR="004B470A" w:rsidRDefault="004B470A" w:rsidP="007D73DF">
      <w:pPr>
        <w:spacing w:line="276" w:lineRule="auto"/>
        <w:rPr>
          <w:rStyle w:val="apple-converted-space"/>
          <w:color w:val="000040"/>
          <w:sz w:val="27"/>
          <w:szCs w:val="27"/>
          <w:shd w:val="clear" w:color="auto" w:fill="EEEEEE"/>
        </w:rPr>
      </w:pPr>
      <w:r>
        <w:rPr>
          <w:color w:val="000040"/>
          <w:sz w:val="27"/>
          <w:szCs w:val="27"/>
          <w:shd w:val="clear" w:color="auto" w:fill="EEEEEE"/>
        </w:rPr>
        <w:t>1</w:t>
      </w:r>
      <w:r>
        <w:rPr>
          <w:color w:val="000040"/>
          <w:sz w:val="27"/>
          <w:szCs w:val="27"/>
          <w:shd w:val="clear" w:color="auto" w:fill="EEEEEE"/>
        </w:rPr>
        <w:t xml:space="preserve">5, The Unity of </w:t>
      </w:r>
      <w:proofErr w:type="spellStart"/>
      <w:r>
        <w:rPr>
          <w:color w:val="000040"/>
          <w:sz w:val="27"/>
          <w:szCs w:val="27"/>
          <w:shd w:val="clear" w:color="auto" w:fill="EEEEEE"/>
        </w:rPr>
        <w:t>MacbethAuthor</w:t>
      </w:r>
      <w:proofErr w:type="spellEnd"/>
      <w:r>
        <w:rPr>
          <w:color w:val="000040"/>
          <w:sz w:val="27"/>
          <w:szCs w:val="27"/>
          <w:shd w:val="clear" w:color="auto" w:fill="EEEEEE"/>
        </w:rPr>
        <w:t xml:space="preserve">(s): </w:t>
      </w:r>
      <w:proofErr w:type="spellStart"/>
      <w:r>
        <w:rPr>
          <w:color w:val="000040"/>
          <w:sz w:val="27"/>
          <w:szCs w:val="27"/>
          <w:shd w:val="clear" w:color="auto" w:fill="EEEEEE"/>
        </w:rPr>
        <w:t>Brents</w:t>
      </w:r>
      <w:proofErr w:type="spellEnd"/>
      <w:r>
        <w:rPr>
          <w:color w:val="000040"/>
          <w:sz w:val="27"/>
          <w:szCs w:val="27"/>
          <w:shd w:val="clear" w:color="auto" w:fill="EEEEEE"/>
        </w:rPr>
        <w:t xml:space="preserve"> </w:t>
      </w:r>
      <w:proofErr w:type="spellStart"/>
      <w:r>
        <w:rPr>
          <w:color w:val="000040"/>
          <w:sz w:val="27"/>
          <w:szCs w:val="27"/>
          <w:shd w:val="clear" w:color="auto" w:fill="EEEEEE"/>
        </w:rPr>
        <w:t>StirlingSource</w:t>
      </w:r>
      <w:proofErr w:type="spellEnd"/>
      <w:r>
        <w:rPr>
          <w:color w:val="000040"/>
          <w:sz w:val="27"/>
          <w:szCs w:val="27"/>
          <w:shd w:val="clear" w:color="auto" w:fill="EEEEEE"/>
        </w:rPr>
        <w:t xml:space="preserve">: Shakespeare Quarterly, Vol. 4, No. 4 (Oct., 1953), pp. 385-394Published by: Folger Shakespeare Library in association with George Washington </w:t>
      </w:r>
      <w:proofErr w:type="spellStart"/>
      <w:r>
        <w:rPr>
          <w:color w:val="000040"/>
          <w:sz w:val="27"/>
          <w:szCs w:val="27"/>
          <w:shd w:val="clear" w:color="auto" w:fill="EEEEEE"/>
        </w:rPr>
        <w:t>UniversityStable</w:t>
      </w:r>
      <w:proofErr w:type="spellEnd"/>
      <w:r>
        <w:rPr>
          <w:color w:val="000040"/>
          <w:sz w:val="27"/>
          <w:szCs w:val="27"/>
          <w:shd w:val="clear" w:color="auto" w:fill="EEEEEE"/>
        </w:rPr>
        <w:t xml:space="preserve"> URL:</w:t>
      </w:r>
      <w:r>
        <w:rPr>
          <w:rStyle w:val="apple-converted-space"/>
          <w:color w:val="000040"/>
          <w:sz w:val="27"/>
          <w:szCs w:val="27"/>
          <w:shd w:val="clear" w:color="auto" w:fill="EEEEEE"/>
        </w:rPr>
        <w:t> </w:t>
      </w:r>
      <w:hyperlink r:id="rId30" w:history="1">
        <w:r>
          <w:rPr>
            <w:rStyle w:val="Hiperhivatkozs"/>
            <w:color w:val="033158"/>
            <w:sz w:val="27"/>
            <w:szCs w:val="27"/>
          </w:rPr>
          <w:t>http://www.jstor.org/stable/2866474</w:t>
        </w:r>
      </w:hyperlink>
      <w:r>
        <w:rPr>
          <w:rStyle w:val="apple-converted-space"/>
          <w:color w:val="000040"/>
          <w:sz w:val="27"/>
          <w:szCs w:val="27"/>
          <w:shd w:val="clear" w:color="auto" w:fill="EEEEEE"/>
        </w:rPr>
        <w:t> </w:t>
      </w:r>
    </w:p>
    <w:p w:rsidR="004B470A" w:rsidRDefault="004B470A" w:rsidP="007D73DF">
      <w:pPr>
        <w:spacing w:line="276" w:lineRule="auto"/>
        <w:rPr>
          <w:color w:val="000040"/>
          <w:sz w:val="27"/>
          <w:szCs w:val="27"/>
          <w:shd w:val="clear" w:color="auto" w:fill="EEEEEE"/>
        </w:rPr>
      </w:pPr>
      <w:r>
        <w:rPr>
          <w:rStyle w:val="apple-converted-space"/>
          <w:color w:val="000040"/>
          <w:sz w:val="27"/>
          <w:szCs w:val="27"/>
          <w:shd w:val="clear" w:color="auto" w:fill="EEEEEE"/>
        </w:rPr>
        <w:t>1</w:t>
      </w:r>
      <w:r>
        <w:rPr>
          <w:color w:val="000040"/>
          <w:sz w:val="27"/>
          <w:szCs w:val="27"/>
          <w:shd w:val="clear" w:color="auto" w:fill="EEEEEE"/>
        </w:rPr>
        <w:t xml:space="preserve">6, Freud on the Macbeths </w:t>
      </w:r>
      <w:proofErr w:type="gramStart"/>
      <w:r>
        <w:rPr>
          <w:color w:val="000040"/>
          <w:sz w:val="27"/>
          <w:szCs w:val="27"/>
          <w:shd w:val="clear" w:color="auto" w:fill="EEEEEE"/>
        </w:rPr>
        <w:t>From</w:t>
      </w:r>
      <w:proofErr w:type="gramEnd"/>
      <w:r>
        <w:rPr>
          <w:color w:val="000040"/>
          <w:sz w:val="27"/>
          <w:szCs w:val="27"/>
          <w:shd w:val="clear" w:color="auto" w:fill="EEEEEE"/>
        </w:rPr>
        <w:t xml:space="preserve"> Some Character-types Met With In Psycho-analytical Work (1916), by Sigmund Freud (from Wain: Macbeth A Casebook</w:t>
      </w:r>
      <w:r>
        <w:rPr>
          <w:color w:val="000040"/>
          <w:sz w:val="27"/>
          <w:szCs w:val="27"/>
          <w:shd w:val="clear" w:color="auto" w:fill="EEEEEE"/>
        </w:rPr>
        <w:t xml:space="preserve"> or web</w:t>
      </w:r>
      <w:r>
        <w:rPr>
          <w:color w:val="000040"/>
          <w:sz w:val="27"/>
          <w:szCs w:val="27"/>
          <w:shd w:val="clear" w:color="auto" w:fill="EEEEEE"/>
        </w:rPr>
        <w:t>)</w:t>
      </w:r>
    </w:p>
    <w:p w:rsidR="004B470A" w:rsidRDefault="004B470A" w:rsidP="007D73DF">
      <w:pPr>
        <w:spacing w:line="276" w:lineRule="auto"/>
        <w:rPr>
          <w:color w:val="000040"/>
          <w:sz w:val="27"/>
          <w:szCs w:val="27"/>
          <w:shd w:val="clear" w:color="auto" w:fill="EEEEEE"/>
        </w:rPr>
      </w:pPr>
      <w:r>
        <w:rPr>
          <w:color w:val="000040"/>
          <w:sz w:val="27"/>
          <w:szCs w:val="27"/>
          <w:shd w:val="clear" w:color="auto" w:fill="EEEEEE"/>
        </w:rPr>
        <w:t>1</w:t>
      </w:r>
      <w:r>
        <w:rPr>
          <w:color w:val="000040"/>
          <w:sz w:val="27"/>
          <w:szCs w:val="27"/>
          <w:shd w:val="clear" w:color="auto" w:fill="EEEEEE"/>
        </w:rPr>
        <w:t xml:space="preserve">7, In Deepest Consequence: Macbeth Author(s): Herbert R. </w:t>
      </w:r>
      <w:proofErr w:type="spellStart"/>
      <w:r>
        <w:rPr>
          <w:color w:val="000040"/>
          <w:sz w:val="27"/>
          <w:szCs w:val="27"/>
          <w:shd w:val="clear" w:color="auto" w:fill="EEEEEE"/>
        </w:rPr>
        <w:t>Coursen</w:t>
      </w:r>
      <w:proofErr w:type="spellEnd"/>
      <w:r>
        <w:rPr>
          <w:color w:val="000040"/>
          <w:sz w:val="27"/>
          <w:szCs w:val="27"/>
          <w:shd w:val="clear" w:color="auto" w:fill="EEEEEE"/>
        </w:rPr>
        <w:t xml:space="preserve">, </w:t>
      </w:r>
      <w:proofErr w:type="spellStart"/>
      <w:r>
        <w:rPr>
          <w:color w:val="000040"/>
          <w:sz w:val="27"/>
          <w:szCs w:val="27"/>
          <w:shd w:val="clear" w:color="auto" w:fill="EEEEEE"/>
        </w:rPr>
        <w:t>Jr.Source</w:t>
      </w:r>
      <w:proofErr w:type="spellEnd"/>
      <w:r>
        <w:rPr>
          <w:color w:val="000040"/>
          <w:sz w:val="27"/>
          <w:szCs w:val="27"/>
          <w:shd w:val="clear" w:color="auto" w:fill="EEEEEE"/>
        </w:rPr>
        <w:t xml:space="preserve">: Shakespeare Quarterly, Vol. 18, No. 4 (Autumn, 1967), pp. 375-388Published by: Folger Shakespeare Library in association with George Washington </w:t>
      </w:r>
      <w:proofErr w:type="spellStart"/>
      <w:r>
        <w:rPr>
          <w:color w:val="000040"/>
          <w:sz w:val="27"/>
          <w:szCs w:val="27"/>
          <w:shd w:val="clear" w:color="auto" w:fill="EEEEEE"/>
        </w:rPr>
        <w:t>UniversityStable</w:t>
      </w:r>
      <w:proofErr w:type="spellEnd"/>
      <w:r>
        <w:rPr>
          <w:color w:val="000040"/>
          <w:sz w:val="27"/>
          <w:szCs w:val="27"/>
          <w:shd w:val="clear" w:color="auto" w:fill="EEEEEE"/>
        </w:rPr>
        <w:t xml:space="preserve"> URL:</w:t>
      </w:r>
      <w:r>
        <w:rPr>
          <w:rStyle w:val="apple-converted-space"/>
          <w:color w:val="000040"/>
          <w:sz w:val="27"/>
          <w:szCs w:val="27"/>
          <w:shd w:val="clear" w:color="auto" w:fill="EEEEEE"/>
        </w:rPr>
        <w:t> </w:t>
      </w:r>
      <w:hyperlink r:id="rId31" w:history="1">
        <w:r>
          <w:rPr>
            <w:rStyle w:val="Hiperhivatkozs"/>
            <w:color w:val="033158"/>
            <w:sz w:val="27"/>
            <w:szCs w:val="27"/>
          </w:rPr>
          <w:t>http://www.jstor.org/stable/2867630</w:t>
        </w:r>
      </w:hyperlink>
      <w:r>
        <w:rPr>
          <w:rStyle w:val="apple-converted-space"/>
          <w:color w:val="000040"/>
          <w:sz w:val="27"/>
          <w:szCs w:val="27"/>
          <w:shd w:val="clear" w:color="auto" w:fill="EEEEEE"/>
        </w:rPr>
        <w:t> </w:t>
      </w:r>
      <w:r>
        <w:rPr>
          <w:color w:val="000040"/>
          <w:sz w:val="27"/>
          <w:szCs w:val="27"/>
          <w:shd w:val="clear" w:color="auto" w:fill="EEEEEE"/>
        </w:rPr>
        <w:t xml:space="preserve">. </w:t>
      </w:r>
    </w:p>
    <w:p w:rsidR="004B470A" w:rsidRDefault="004B470A" w:rsidP="007D73DF">
      <w:pPr>
        <w:spacing w:line="276" w:lineRule="auto"/>
        <w:rPr>
          <w:color w:val="000040"/>
          <w:sz w:val="27"/>
          <w:szCs w:val="27"/>
          <w:shd w:val="clear" w:color="auto" w:fill="EEEEEE"/>
        </w:rPr>
      </w:pPr>
      <w:r>
        <w:rPr>
          <w:color w:val="000040"/>
          <w:sz w:val="27"/>
          <w:szCs w:val="27"/>
          <w:shd w:val="clear" w:color="auto" w:fill="EEEEEE"/>
        </w:rPr>
        <w:t>1</w:t>
      </w:r>
      <w:r>
        <w:rPr>
          <w:color w:val="000040"/>
          <w:sz w:val="27"/>
          <w:szCs w:val="27"/>
          <w:shd w:val="clear" w:color="auto" w:fill="EEEEEE"/>
        </w:rPr>
        <w:t xml:space="preserve">8, The Moral Thinking of Macbeth Author: J. Gregory Keller Indiana–Purdue University </w:t>
      </w:r>
      <w:r>
        <w:rPr>
          <w:color w:val="000040"/>
          <w:sz w:val="27"/>
          <w:szCs w:val="27"/>
          <w:shd w:val="clear" w:color="auto" w:fill="EEEEEE"/>
        </w:rPr>
        <w:t>In</w:t>
      </w:r>
      <w:r>
        <w:rPr>
          <w:color w:val="000040"/>
          <w:sz w:val="27"/>
          <w:szCs w:val="27"/>
          <w:shd w:val="clear" w:color="auto" w:fill="EEEEEE"/>
        </w:rPr>
        <w:t>dianapolis</w:t>
      </w:r>
      <w:hyperlink r:id="rId32" w:history="1">
        <w:r>
          <w:rPr>
            <w:rStyle w:val="Hiperhivatkozs"/>
            <w:color w:val="033158"/>
            <w:sz w:val="27"/>
            <w:szCs w:val="27"/>
          </w:rPr>
          <w:t>http://muse.jhu.edu/journals/philosophy_and_literature/v029/29.1keller.html</w:t>
        </w:r>
      </w:hyperlink>
      <w:r>
        <w:rPr>
          <w:rStyle w:val="apple-converted-space"/>
          <w:color w:val="000040"/>
          <w:sz w:val="27"/>
          <w:szCs w:val="27"/>
          <w:shd w:val="clear" w:color="auto" w:fill="EEEEEE"/>
        </w:rPr>
        <w:t> </w:t>
      </w:r>
      <w:r>
        <w:rPr>
          <w:color w:val="000040"/>
          <w:sz w:val="27"/>
          <w:szCs w:val="27"/>
          <w:shd w:val="clear" w:color="auto" w:fill="EEEEEE"/>
        </w:rPr>
        <w:t>pp. 41-56</w:t>
      </w:r>
      <w:r>
        <w:rPr>
          <w:color w:val="000040"/>
          <w:sz w:val="27"/>
          <w:szCs w:val="27"/>
          <w:shd w:val="clear" w:color="auto" w:fill="EEEEEE"/>
        </w:rPr>
        <w:t xml:space="preserve"> (ask teacher for a copy)</w:t>
      </w:r>
      <w:bookmarkStart w:id="0" w:name="_GoBack"/>
      <w:bookmarkEnd w:id="0"/>
    </w:p>
    <w:p w:rsidR="004B470A" w:rsidRDefault="004B470A" w:rsidP="007D73DF">
      <w:pPr>
        <w:spacing w:line="276" w:lineRule="auto"/>
        <w:rPr>
          <w:color w:val="000040"/>
          <w:sz w:val="27"/>
          <w:szCs w:val="27"/>
          <w:shd w:val="clear" w:color="auto" w:fill="EEEEEE"/>
        </w:rPr>
      </w:pPr>
      <w:r>
        <w:rPr>
          <w:color w:val="000040"/>
          <w:sz w:val="27"/>
          <w:szCs w:val="27"/>
          <w:shd w:val="clear" w:color="auto" w:fill="EEEEEE"/>
        </w:rPr>
        <w:t xml:space="preserve">19, </w:t>
      </w:r>
      <w:r>
        <w:rPr>
          <w:color w:val="000040"/>
          <w:sz w:val="27"/>
          <w:szCs w:val="27"/>
          <w:shd w:val="clear" w:color="auto" w:fill="EEEEEE"/>
        </w:rPr>
        <w:t xml:space="preserve">Lady Macbeth's Indispensable </w:t>
      </w:r>
      <w:proofErr w:type="spellStart"/>
      <w:r>
        <w:rPr>
          <w:color w:val="000040"/>
          <w:sz w:val="27"/>
          <w:szCs w:val="27"/>
          <w:shd w:val="clear" w:color="auto" w:fill="EEEEEE"/>
        </w:rPr>
        <w:t>ChildAuthor</w:t>
      </w:r>
      <w:proofErr w:type="spellEnd"/>
      <w:r>
        <w:rPr>
          <w:color w:val="000040"/>
          <w:sz w:val="27"/>
          <w:szCs w:val="27"/>
          <w:shd w:val="clear" w:color="auto" w:fill="EEEEEE"/>
        </w:rPr>
        <w:t xml:space="preserve">(s): Marvin </w:t>
      </w:r>
      <w:proofErr w:type="spellStart"/>
      <w:r>
        <w:rPr>
          <w:color w:val="000040"/>
          <w:sz w:val="27"/>
          <w:szCs w:val="27"/>
          <w:shd w:val="clear" w:color="auto" w:fill="EEEEEE"/>
        </w:rPr>
        <w:t>RosenbergReviewed</w:t>
      </w:r>
      <w:proofErr w:type="spellEnd"/>
      <w:r>
        <w:rPr>
          <w:color w:val="000040"/>
          <w:sz w:val="27"/>
          <w:szCs w:val="27"/>
          <w:shd w:val="clear" w:color="auto" w:fill="EEEEEE"/>
        </w:rPr>
        <w:t xml:space="preserve"> work(s)</w:t>
      </w:r>
      <w:proofErr w:type="gramStart"/>
      <w:r>
        <w:rPr>
          <w:color w:val="000040"/>
          <w:sz w:val="27"/>
          <w:szCs w:val="27"/>
          <w:shd w:val="clear" w:color="auto" w:fill="EEEEEE"/>
        </w:rPr>
        <w:t>:Source</w:t>
      </w:r>
      <w:proofErr w:type="gramEnd"/>
      <w:r>
        <w:rPr>
          <w:color w:val="000040"/>
          <w:sz w:val="27"/>
          <w:szCs w:val="27"/>
          <w:shd w:val="clear" w:color="auto" w:fill="EEEEEE"/>
        </w:rPr>
        <w:t xml:space="preserve">: Educational Theatre Journal, Vol. 26, No. 1 (Mar., 1974), pp. 14-19Published by: The Johns Hopkins University </w:t>
      </w:r>
      <w:proofErr w:type="spellStart"/>
      <w:r>
        <w:rPr>
          <w:color w:val="000040"/>
          <w:sz w:val="27"/>
          <w:szCs w:val="27"/>
          <w:shd w:val="clear" w:color="auto" w:fill="EEEEEE"/>
        </w:rPr>
        <w:t>PressStable</w:t>
      </w:r>
      <w:proofErr w:type="spellEnd"/>
      <w:r>
        <w:rPr>
          <w:color w:val="000040"/>
          <w:sz w:val="27"/>
          <w:szCs w:val="27"/>
          <w:shd w:val="clear" w:color="auto" w:fill="EEEEEE"/>
        </w:rPr>
        <w:t xml:space="preserve"> URL:</w:t>
      </w:r>
      <w:r>
        <w:rPr>
          <w:rStyle w:val="apple-converted-space"/>
          <w:color w:val="000040"/>
          <w:sz w:val="27"/>
          <w:szCs w:val="27"/>
          <w:shd w:val="clear" w:color="auto" w:fill="EEEEEE"/>
        </w:rPr>
        <w:t> </w:t>
      </w:r>
      <w:hyperlink r:id="rId33" w:history="1">
        <w:r>
          <w:rPr>
            <w:rStyle w:val="Hiperhivatkozs"/>
            <w:color w:val="033158"/>
            <w:sz w:val="27"/>
            <w:szCs w:val="27"/>
          </w:rPr>
          <w:t>http://www.jstor.org/stable/3206576</w:t>
        </w:r>
      </w:hyperlink>
      <w:r>
        <w:rPr>
          <w:rStyle w:val="apple-converted-space"/>
          <w:color w:val="000040"/>
          <w:sz w:val="27"/>
          <w:szCs w:val="27"/>
          <w:shd w:val="clear" w:color="auto" w:fill="EEEEEE"/>
        </w:rPr>
        <w:t> </w:t>
      </w:r>
      <w:r>
        <w:rPr>
          <w:color w:val="000040"/>
          <w:sz w:val="27"/>
          <w:szCs w:val="27"/>
          <w:shd w:val="clear" w:color="auto" w:fill="EEEEEE"/>
        </w:rPr>
        <w:t>.</w:t>
      </w:r>
    </w:p>
    <w:p w:rsidR="008611AA" w:rsidRDefault="008611AA" w:rsidP="007D73DF">
      <w:pPr>
        <w:spacing w:line="276" w:lineRule="auto"/>
        <w:rPr>
          <w:rStyle w:val="Hiperhivatkozs"/>
          <w:color w:val="auto"/>
          <w:sz w:val="24"/>
          <w:szCs w:val="24"/>
        </w:rPr>
      </w:pPr>
    </w:p>
    <w:p w:rsidR="008611AA" w:rsidRPr="00770248" w:rsidRDefault="008611AA" w:rsidP="007D73DF">
      <w:pPr>
        <w:spacing w:line="276" w:lineRule="auto"/>
        <w:rPr>
          <w:rStyle w:val="Hiperhivatkozs"/>
          <w:color w:val="auto"/>
          <w:sz w:val="24"/>
          <w:szCs w:val="24"/>
        </w:rPr>
      </w:pPr>
    </w:p>
    <w:p w:rsidR="007D73DF" w:rsidRDefault="007D73DF" w:rsidP="007D73DF">
      <w:pPr>
        <w:spacing w:line="276" w:lineRule="auto"/>
        <w:rPr>
          <w:sz w:val="24"/>
          <w:szCs w:val="24"/>
        </w:rPr>
      </w:pPr>
      <w:r w:rsidRPr="00B31069">
        <w:rPr>
          <w:sz w:val="24"/>
          <w:szCs w:val="24"/>
          <w:highlight w:val="yellow"/>
        </w:rPr>
        <w:t>King Lear</w:t>
      </w:r>
    </w:p>
    <w:p w:rsidR="007D73DF" w:rsidRPr="00770248" w:rsidRDefault="008611AA" w:rsidP="007D73DF">
      <w:pPr>
        <w:spacing w:line="276" w:lineRule="auto"/>
        <w:rPr>
          <w:sz w:val="24"/>
          <w:szCs w:val="24"/>
        </w:rPr>
      </w:pPr>
      <w:proofErr w:type="gramStart"/>
      <w:r>
        <w:rPr>
          <w:sz w:val="24"/>
          <w:szCs w:val="24"/>
        </w:rPr>
        <w:t>films</w:t>
      </w:r>
      <w:proofErr w:type="gramEnd"/>
      <w:r>
        <w:rPr>
          <w:sz w:val="24"/>
          <w:szCs w:val="24"/>
        </w:rPr>
        <w:t xml:space="preserve"> to </w:t>
      </w:r>
      <w:r w:rsidR="007D73DF">
        <w:rPr>
          <w:sz w:val="24"/>
          <w:szCs w:val="24"/>
        </w:rPr>
        <w:t>watch</w:t>
      </w:r>
    </w:p>
    <w:p w:rsidR="007D73DF" w:rsidRPr="00770248" w:rsidRDefault="007D73DF" w:rsidP="007D73DF">
      <w:pPr>
        <w:pStyle w:val="Default"/>
        <w:spacing w:line="276" w:lineRule="auto"/>
        <w:rPr>
          <w:rFonts w:asciiTheme="minorHAnsi" w:hAnsiTheme="minorHAnsi"/>
          <w:color w:val="auto"/>
        </w:rPr>
      </w:pPr>
      <w:r w:rsidRPr="00770248">
        <w:rPr>
          <w:rFonts w:asciiTheme="minorHAnsi" w:hAnsiTheme="minorHAnsi"/>
          <w:color w:val="auto"/>
        </w:rPr>
        <w:t xml:space="preserve">1, </w:t>
      </w:r>
      <w:r>
        <w:rPr>
          <w:rFonts w:asciiTheme="minorHAnsi" w:hAnsiTheme="minorHAnsi"/>
          <w:color w:val="auto"/>
        </w:rPr>
        <w:t>King Lear (</w:t>
      </w:r>
      <w:proofErr w:type="spellStart"/>
      <w:r>
        <w:rPr>
          <w:rFonts w:asciiTheme="minorHAnsi" w:hAnsiTheme="minorHAnsi"/>
          <w:color w:val="auto"/>
        </w:rPr>
        <w:t>Kozintsev</w:t>
      </w:r>
      <w:proofErr w:type="spellEnd"/>
      <w:r w:rsidRPr="00770248">
        <w:rPr>
          <w:rFonts w:asciiTheme="minorHAnsi" w:hAnsiTheme="minorHAnsi"/>
          <w:color w:val="auto"/>
        </w:rPr>
        <w:t>) 1971</w:t>
      </w:r>
    </w:p>
    <w:p w:rsidR="007D73DF" w:rsidRPr="00770248" w:rsidRDefault="007D73DF" w:rsidP="007D73DF">
      <w:pPr>
        <w:pStyle w:val="Default"/>
        <w:spacing w:line="276" w:lineRule="auto"/>
        <w:rPr>
          <w:rFonts w:asciiTheme="minorHAnsi" w:hAnsiTheme="minorHAnsi"/>
          <w:color w:val="auto"/>
        </w:rPr>
      </w:pPr>
      <w:r w:rsidRPr="00770248">
        <w:rPr>
          <w:rFonts w:asciiTheme="minorHAnsi" w:hAnsiTheme="minorHAnsi"/>
          <w:color w:val="auto"/>
        </w:rPr>
        <w:t>2, King Lear (Peter Brook) 1971</w:t>
      </w:r>
    </w:p>
    <w:p w:rsidR="007D73DF" w:rsidRPr="00770248" w:rsidRDefault="007D73DF" w:rsidP="007D73DF">
      <w:pPr>
        <w:pStyle w:val="Default"/>
        <w:spacing w:line="276" w:lineRule="auto"/>
        <w:rPr>
          <w:rFonts w:asciiTheme="minorHAnsi" w:hAnsiTheme="minorHAnsi"/>
          <w:color w:val="auto"/>
        </w:rPr>
      </w:pPr>
      <w:r w:rsidRPr="00770248">
        <w:rPr>
          <w:rFonts w:asciiTheme="minorHAnsi" w:hAnsiTheme="minorHAnsi"/>
          <w:color w:val="auto"/>
        </w:rPr>
        <w:t>3, King Lear (Laurence Olivier) 1983</w:t>
      </w:r>
    </w:p>
    <w:p w:rsidR="007D73DF" w:rsidRPr="00770248" w:rsidRDefault="007D73DF" w:rsidP="007D73DF">
      <w:pPr>
        <w:pStyle w:val="Default"/>
        <w:spacing w:line="276" w:lineRule="auto"/>
        <w:rPr>
          <w:rFonts w:asciiTheme="minorHAnsi" w:hAnsiTheme="minorHAnsi"/>
          <w:color w:val="auto"/>
        </w:rPr>
      </w:pPr>
      <w:r w:rsidRPr="00770248">
        <w:rPr>
          <w:rFonts w:asciiTheme="minorHAnsi" w:hAnsiTheme="minorHAnsi"/>
          <w:color w:val="auto"/>
        </w:rPr>
        <w:t>4, Kurosawa Ran 1985</w:t>
      </w:r>
    </w:p>
    <w:p w:rsidR="007D73DF" w:rsidRPr="00770248" w:rsidRDefault="007D73DF" w:rsidP="007D73DF">
      <w:pPr>
        <w:pStyle w:val="Default"/>
        <w:spacing w:line="276" w:lineRule="auto"/>
        <w:rPr>
          <w:rFonts w:asciiTheme="minorHAnsi" w:hAnsiTheme="minorHAnsi"/>
          <w:color w:val="auto"/>
        </w:rPr>
      </w:pPr>
      <w:r w:rsidRPr="00770248">
        <w:rPr>
          <w:rFonts w:asciiTheme="minorHAnsi" w:hAnsiTheme="minorHAnsi"/>
          <w:color w:val="auto"/>
        </w:rPr>
        <w:t xml:space="preserve">5, King Lear (Ian </w:t>
      </w:r>
      <w:proofErr w:type="spellStart"/>
      <w:r w:rsidRPr="00770248">
        <w:rPr>
          <w:rFonts w:asciiTheme="minorHAnsi" w:hAnsiTheme="minorHAnsi"/>
          <w:color w:val="auto"/>
        </w:rPr>
        <w:t>McKellen</w:t>
      </w:r>
      <w:proofErr w:type="spellEnd"/>
      <w:r w:rsidRPr="00770248">
        <w:rPr>
          <w:rFonts w:asciiTheme="minorHAnsi" w:hAnsiTheme="minorHAnsi"/>
          <w:color w:val="auto"/>
        </w:rPr>
        <w:t>) 2008</w:t>
      </w:r>
    </w:p>
    <w:p w:rsidR="007D73DF" w:rsidRPr="00770248" w:rsidRDefault="007D73DF" w:rsidP="007D73DF">
      <w:pPr>
        <w:spacing w:after="0" w:line="276" w:lineRule="auto"/>
        <w:rPr>
          <w:sz w:val="24"/>
          <w:szCs w:val="24"/>
        </w:rPr>
      </w:pPr>
      <w:r w:rsidRPr="00770248">
        <w:rPr>
          <w:sz w:val="24"/>
          <w:szCs w:val="24"/>
        </w:rPr>
        <w:lastRenderedPageBreak/>
        <w:t xml:space="preserve">6, </w:t>
      </w:r>
      <w:r w:rsidRPr="00770248">
        <w:rPr>
          <w:rStyle w:val="watch-title"/>
          <w:rFonts w:cs="Arial"/>
          <w:bCs/>
          <w:spacing w:val="-7"/>
          <w:sz w:val="24"/>
          <w:szCs w:val="24"/>
          <w:bdr w:val="none" w:sz="0" w:space="0" w:color="auto" w:frame="1"/>
        </w:rPr>
        <w:t xml:space="preserve">King Lear RSC Education Royal Shakespeare Company </w:t>
      </w:r>
      <w:r w:rsidRPr="00770248">
        <w:rPr>
          <w:sz w:val="24"/>
          <w:szCs w:val="24"/>
        </w:rPr>
        <w:t>2012</w:t>
      </w:r>
    </w:p>
    <w:p w:rsidR="007D73DF" w:rsidRPr="00770248" w:rsidRDefault="007D73DF" w:rsidP="007D73DF">
      <w:pPr>
        <w:pStyle w:val="Default"/>
        <w:spacing w:line="276" w:lineRule="auto"/>
        <w:rPr>
          <w:rFonts w:asciiTheme="minorHAnsi" w:hAnsiTheme="minorHAnsi" w:cs="Arial"/>
          <w:color w:val="auto"/>
          <w:shd w:val="clear" w:color="auto" w:fill="FFFFFF"/>
        </w:rPr>
      </w:pPr>
      <w:r w:rsidRPr="00770248">
        <w:rPr>
          <w:rFonts w:asciiTheme="minorHAnsi" w:hAnsiTheme="minorHAnsi"/>
          <w:color w:val="auto"/>
        </w:rPr>
        <w:t xml:space="preserve">7, </w:t>
      </w:r>
      <w:r w:rsidRPr="00770248">
        <w:rPr>
          <w:rFonts w:asciiTheme="minorHAnsi" w:hAnsiTheme="minorHAnsi" w:cs="Arial"/>
          <w:color w:val="auto"/>
          <w:shd w:val="clear" w:color="auto" w:fill="FFFFFF"/>
        </w:rPr>
        <w:t>King Lear (Sam Mendes) 2014</w:t>
      </w:r>
    </w:p>
    <w:p w:rsidR="007D73DF" w:rsidRPr="00770248" w:rsidRDefault="007D73DF" w:rsidP="007D73DF">
      <w:pPr>
        <w:pStyle w:val="Default"/>
        <w:spacing w:line="276" w:lineRule="auto"/>
        <w:rPr>
          <w:rFonts w:asciiTheme="minorHAnsi" w:hAnsiTheme="minorHAnsi"/>
          <w:color w:val="auto"/>
        </w:rPr>
      </w:pPr>
    </w:p>
    <w:p w:rsidR="007D73DF" w:rsidRPr="00770248" w:rsidRDefault="007D73DF" w:rsidP="007D73DF">
      <w:pPr>
        <w:pStyle w:val="Default"/>
        <w:spacing w:line="276" w:lineRule="auto"/>
        <w:rPr>
          <w:rFonts w:asciiTheme="minorHAnsi" w:hAnsiTheme="minorHAnsi"/>
          <w:color w:val="auto"/>
        </w:rPr>
      </w:pPr>
    </w:p>
    <w:p w:rsidR="007D73DF" w:rsidRPr="00770248" w:rsidRDefault="007D73DF" w:rsidP="007D73DF">
      <w:pPr>
        <w:pStyle w:val="Default"/>
        <w:spacing w:line="276" w:lineRule="auto"/>
        <w:rPr>
          <w:rFonts w:asciiTheme="minorHAnsi" w:hAnsiTheme="minorHAnsi"/>
          <w:color w:val="auto"/>
        </w:rPr>
      </w:pPr>
      <w:r w:rsidRPr="00770248">
        <w:rPr>
          <w:rFonts w:asciiTheme="minorHAnsi" w:hAnsiTheme="minorHAnsi"/>
          <w:color w:val="auto"/>
        </w:rPr>
        <w:t>Recommended videos to watch:</w:t>
      </w:r>
    </w:p>
    <w:p w:rsidR="007D73DF" w:rsidRPr="00770248" w:rsidRDefault="007D73DF" w:rsidP="007D73DF">
      <w:pPr>
        <w:pStyle w:val="Default"/>
        <w:spacing w:line="276" w:lineRule="auto"/>
        <w:rPr>
          <w:rFonts w:asciiTheme="minorHAnsi" w:hAnsiTheme="minorHAnsi"/>
          <w:color w:val="auto"/>
        </w:rPr>
      </w:pPr>
      <w:r w:rsidRPr="00770248">
        <w:rPr>
          <w:rFonts w:asciiTheme="minorHAnsi" w:hAnsiTheme="minorHAnsi"/>
          <w:color w:val="auto"/>
        </w:rPr>
        <w:t>1, Peter Brook 1971</w:t>
      </w:r>
    </w:p>
    <w:p w:rsidR="007D73DF" w:rsidRPr="00770248" w:rsidRDefault="004B470A" w:rsidP="007D73DF">
      <w:pPr>
        <w:pStyle w:val="Default"/>
        <w:spacing w:line="276" w:lineRule="auto"/>
        <w:rPr>
          <w:rFonts w:asciiTheme="minorHAnsi" w:hAnsiTheme="minorHAnsi"/>
          <w:color w:val="auto"/>
        </w:rPr>
      </w:pPr>
      <w:hyperlink r:id="rId34" w:history="1">
        <w:r w:rsidR="007D73DF" w:rsidRPr="00770248">
          <w:rPr>
            <w:rStyle w:val="Hiperhivatkozs"/>
            <w:rFonts w:asciiTheme="minorHAnsi" w:hAnsiTheme="minorHAnsi"/>
            <w:color w:val="auto"/>
          </w:rPr>
          <w:t>https://www.youtube.com/watch?v=Nwysi0MMX54</w:t>
        </w:r>
      </w:hyperlink>
    </w:p>
    <w:p w:rsidR="007D73DF" w:rsidRPr="00770248" w:rsidRDefault="007D73DF" w:rsidP="007D73DF">
      <w:pPr>
        <w:pStyle w:val="Default"/>
        <w:spacing w:line="276" w:lineRule="auto"/>
        <w:rPr>
          <w:rFonts w:asciiTheme="minorHAnsi" w:hAnsiTheme="minorHAnsi"/>
          <w:color w:val="auto"/>
        </w:rPr>
      </w:pPr>
      <w:r w:rsidRPr="00770248">
        <w:rPr>
          <w:rFonts w:asciiTheme="minorHAnsi" w:hAnsiTheme="minorHAnsi"/>
          <w:color w:val="auto"/>
        </w:rPr>
        <w:t>https://www.youtube.com/watch?v=YRc49mytN_Y</w:t>
      </w:r>
    </w:p>
    <w:p w:rsidR="007D73DF" w:rsidRPr="00770248" w:rsidRDefault="004B470A" w:rsidP="007D73DF">
      <w:pPr>
        <w:pStyle w:val="Default"/>
        <w:spacing w:line="276" w:lineRule="auto"/>
        <w:rPr>
          <w:rFonts w:asciiTheme="minorHAnsi" w:hAnsiTheme="minorHAnsi"/>
          <w:color w:val="auto"/>
        </w:rPr>
      </w:pPr>
      <w:hyperlink r:id="rId35" w:history="1">
        <w:r w:rsidR="007D73DF" w:rsidRPr="00770248">
          <w:rPr>
            <w:rStyle w:val="Hiperhivatkozs"/>
            <w:rFonts w:asciiTheme="minorHAnsi" w:hAnsiTheme="minorHAnsi"/>
            <w:color w:val="auto"/>
          </w:rPr>
          <w:t>https://www.youtube.com/watch?v=gv-F5TZajMs</w:t>
        </w:r>
      </w:hyperlink>
    </w:p>
    <w:p w:rsidR="007D73DF" w:rsidRPr="00770248" w:rsidRDefault="007D73DF" w:rsidP="007D73DF">
      <w:pPr>
        <w:pStyle w:val="Default"/>
        <w:spacing w:line="276" w:lineRule="auto"/>
        <w:rPr>
          <w:rFonts w:asciiTheme="minorHAnsi" w:hAnsiTheme="minorHAnsi"/>
          <w:color w:val="auto"/>
        </w:rPr>
      </w:pPr>
      <w:r w:rsidRPr="00770248">
        <w:rPr>
          <w:rFonts w:asciiTheme="minorHAnsi" w:hAnsiTheme="minorHAnsi"/>
          <w:color w:val="auto"/>
        </w:rPr>
        <w:t>https://www.youtube.com/watch?v=wNhGhVvUcu8</w:t>
      </w:r>
    </w:p>
    <w:p w:rsidR="007D73DF" w:rsidRPr="00770248" w:rsidRDefault="007D73DF" w:rsidP="007D73DF">
      <w:pPr>
        <w:pStyle w:val="Default"/>
        <w:spacing w:line="276" w:lineRule="auto"/>
        <w:rPr>
          <w:rFonts w:asciiTheme="minorHAnsi" w:hAnsiTheme="minorHAnsi"/>
          <w:color w:val="auto"/>
        </w:rPr>
      </w:pPr>
      <w:r w:rsidRPr="00770248">
        <w:rPr>
          <w:rFonts w:asciiTheme="minorHAnsi" w:hAnsiTheme="minorHAnsi"/>
          <w:color w:val="auto"/>
        </w:rPr>
        <w:t>https://www.youtube.com/watch?v=st_E2SiYTd8</w:t>
      </w:r>
    </w:p>
    <w:p w:rsidR="007D73DF" w:rsidRPr="00770248" w:rsidRDefault="004B470A" w:rsidP="007D73DF">
      <w:pPr>
        <w:pStyle w:val="Default"/>
        <w:spacing w:line="276" w:lineRule="auto"/>
        <w:rPr>
          <w:rFonts w:asciiTheme="minorHAnsi" w:hAnsiTheme="minorHAnsi"/>
          <w:color w:val="auto"/>
        </w:rPr>
      </w:pPr>
      <w:hyperlink r:id="rId36" w:history="1">
        <w:r w:rsidR="007D73DF" w:rsidRPr="00770248">
          <w:rPr>
            <w:rStyle w:val="Hiperhivatkozs"/>
            <w:rFonts w:asciiTheme="minorHAnsi" w:hAnsiTheme="minorHAnsi"/>
            <w:color w:val="auto"/>
          </w:rPr>
          <w:t>https://www.youtube.com/watch?v=J7tiyPKlw3I</w:t>
        </w:r>
      </w:hyperlink>
    </w:p>
    <w:p w:rsidR="007D73DF" w:rsidRPr="00770248" w:rsidRDefault="004B470A" w:rsidP="007D73DF">
      <w:pPr>
        <w:pStyle w:val="Default"/>
        <w:spacing w:line="276" w:lineRule="auto"/>
        <w:rPr>
          <w:rFonts w:asciiTheme="minorHAnsi" w:hAnsiTheme="minorHAnsi"/>
          <w:color w:val="auto"/>
        </w:rPr>
      </w:pPr>
      <w:hyperlink r:id="rId37" w:history="1">
        <w:r w:rsidR="007D73DF" w:rsidRPr="00770248">
          <w:rPr>
            <w:rStyle w:val="Hiperhivatkozs"/>
            <w:rFonts w:asciiTheme="minorHAnsi" w:hAnsiTheme="minorHAnsi"/>
            <w:color w:val="auto"/>
          </w:rPr>
          <w:t>https://www.youtube.com/watch?v=j4-fQbVohQ4</w:t>
        </w:r>
      </w:hyperlink>
    </w:p>
    <w:p w:rsidR="007D73DF" w:rsidRPr="00770248" w:rsidRDefault="004B470A" w:rsidP="007D73DF">
      <w:pPr>
        <w:pStyle w:val="Default"/>
        <w:spacing w:line="276" w:lineRule="auto"/>
        <w:rPr>
          <w:rFonts w:asciiTheme="minorHAnsi" w:hAnsiTheme="minorHAnsi"/>
          <w:color w:val="auto"/>
        </w:rPr>
      </w:pPr>
      <w:hyperlink r:id="rId38" w:history="1">
        <w:r w:rsidR="007D73DF" w:rsidRPr="00770248">
          <w:rPr>
            <w:rStyle w:val="Hiperhivatkozs"/>
            <w:rFonts w:asciiTheme="minorHAnsi" w:hAnsiTheme="minorHAnsi"/>
            <w:color w:val="auto"/>
          </w:rPr>
          <w:t>https://www.youtube.com/watch?v=wfdgwC8Ifww</w:t>
        </w:r>
      </w:hyperlink>
    </w:p>
    <w:p w:rsidR="007D73DF" w:rsidRPr="00770248" w:rsidRDefault="004B470A" w:rsidP="007D73DF">
      <w:pPr>
        <w:pStyle w:val="Default"/>
        <w:spacing w:line="276" w:lineRule="auto"/>
        <w:rPr>
          <w:rFonts w:asciiTheme="minorHAnsi" w:hAnsiTheme="minorHAnsi"/>
          <w:color w:val="auto"/>
        </w:rPr>
      </w:pPr>
      <w:hyperlink r:id="rId39" w:history="1">
        <w:r w:rsidR="007D73DF" w:rsidRPr="00770248">
          <w:rPr>
            <w:rStyle w:val="Hiperhivatkozs"/>
            <w:rFonts w:asciiTheme="minorHAnsi" w:hAnsiTheme="minorHAnsi"/>
            <w:color w:val="auto"/>
          </w:rPr>
          <w:t>https://www.youtube.com/watch?v=Ff0vFSXlGzs</w:t>
        </w:r>
      </w:hyperlink>
    </w:p>
    <w:p w:rsidR="007D73DF" w:rsidRPr="00770248" w:rsidRDefault="004B470A" w:rsidP="007D73DF">
      <w:pPr>
        <w:pStyle w:val="Default"/>
        <w:spacing w:line="276" w:lineRule="auto"/>
        <w:rPr>
          <w:rFonts w:asciiTheme="minorHAnsi" w:hAnsiTheme="minorHAnsi"/>
          <w:color w:val="auto"/>
        </w:rPr>
      </w:pPr>
      <w:hyperlink r:id="rId40" w:history="1">
        <w:r w:rsidR="007D73DF" w:rsidRPr="00770248">
          <w:rPr>
            <w:rStyle w:val="Hiperhivatkozs"/>
            <w:rFonts w:asciiTheme="minorHAnsi" w:hAnsiTheme="minorHAnsi"/>
            <w:color w:val="auto"/>
          </w:rPr>
          <w:t>https://www.youtube.com/watch?v=7jxLfFLQE_o</w:t>
        </w:r>
      </w:hyperlink>
    </w:p>
    <w:p w:rsidR="007D73DF" w:rsidRPr="00770248" w:rsidRDefault="007D73DF" w:rsidP="007D73DF">
      <w:pPr>
        <w:pStyle w:val="Default"/>
        <w:spacing w:line="276" w:lineRule="auto"/>
        <w:rPr>
          <w:rFonts w:asciiTheme="minorHAnsi" w:hAnsiTheme="minorHAnsi"/>
          <w:color w:val="auto"/>
        </w:rPr>
      </w:pPr>
    </w:p>
    <w:p w:rsidR="007D73DF" w:rsidRPr="00770248" w:rsidRDefault="007D73DF" w:rsidP="007D73DF">
      <w:pPr>
        <w:pStyle w:val="Default"/>
        <w:spacing w:line="276" w:lineRule="auto"/>
        <w:rPr>
          <w:rFonts w:asciiTheme="minorHAnsi" w:hAnsiTheme="minorHAnsi"/>
          <w:color w:val="auto"/>
        </w:rPr>
      </w:pPr>
      <w:r w:rsidRPr="00770248">
        <w:rPr>
          <w:rFonts w:asciiTheme="minorHAnsi" w:hAnsiTheme="minorHAnsi"/>
          <w:color w:val="auto"/>
        </w:rPr>
        <w:t>2, Laurence Olivier 1983</w:t>
      </w:r>
    </w:p>
    <w:p w:rsidR="007D73DF" w:rsidRPr="00770248" w:rsidRDefault="004B470A" w:rsidP="007D73DF">
      <w:pPr>
        <w:pStyle w:val="Default"/>
        <w:spacing w:line="276" w:lineRule="auto"/>
        <w:rPr>
          <w:rFonts w:asciiTheme="minorHAnsi" w:hAnsiTheme="minorHAnsi"/>
          <w:color w:val="auto"/>
        </w:rPr>
      </w:pPr>
      <w:hyperlink r:id="rId41" w:history="1">
        <w:r w:rsidR="007D73DF" w:rsidRPr="00770248">
          <w:rPr>
            <w:rStyle w:val="Hiperhivatkozs"/>
            <w:rFonts w:asciiTheme="minorHAnsi" w:hAnsiTheme="minorHAnsi"/>
            <w:color w:val="auto"/>
          </w:rPr>
          <w:t>https://www.youtube.com/watch?v=aprnQoOqWwY</w:t>
        </w:r>
      </w:hyperlink>
    </w:p>
    <w:p w:rsidR="007D73DF" w:rsidRPr="00770248" w:rsidRDefault="004B470A" w:rsidP="007D73DF">
      <w:pPr>
        <w:pStyle w:val="Default"/>
        <w:spacing w:line="276" w:lineRule="auto"/>
        <w:rPr>
          <w:rFonts w:asciiTheme="minorHAnsi" w:hAnsiTheme="minorHAnsi"/>
          <w:color w:val="auto"/>
        </w:rPr>
      </w:pPr>
      <w:hyperlink r:id="rId42" w:history="1">
        <w:r w:rsidR="007D73DF" w:rsidRPr="00770248">
          <w:rPr>
            <w:rStyle w:val="Hiperhivatkozs"/>
            <w:rFonts w:asciiTheme="minorHAnsi" w:hAnsiTheme="minorHAnsi"/>
            <w:color w:val="auto"/>
          </w:rPr>
          <w:t>https://www.youtube.com/watch?v=3mJdk5kOcds</w:t>
        </w:r>
      </w:hyperlink>
    </w:p>
    <w:p w:rsidR="007D73DF" w:rsidRPr="00770248" w:rsidRDefault="007D73DF" w:rsidP="007D73DF">
      <w:pPr>
        <w:pStyle w:val="Default"/>
        <w:spacing w:line="276" w:lineRule="auto"/>
        <w:rPr>
          <w:rFonts w:asciiTheme="minorHAnsi" w:hAnsiTheme="minorHAnsi"/>
          <w:color w:val="auto"/>
        </w:rPr>
      </w:pPr>
    </w:p>
    <w:p w:rsidR="007D73DF" w:rsidRPr="00770248" w:rsidRDefault="007D73DF" w:rsidP="007D73DF">
      <w:pPr>
        <w:pStyle w:val="Default"/>
        <w:spacing w:line="276" w:lineRule="auto"/>
        <w:rPr>
          <w:rFonts w:asciiTheme="minorHAnsi" w:hAnsiTheme="minorHAnsi"/>
          <w:color w:val="auto"/>
        </w:rPr>
      </w:pPr>
      <w:r w:rsidRPr="00770248">
        <w:rPr>
          <w:rFonts w:asciiTheme="minorHAnsi" w:hAnsiTheme="minorHAnsi"/>
          <w:color w:val="auto"/>
        </w:rPr>
        <w:t>3, Kurosawa Ran 1985</w:t>
      </w:r>
    </w:p>
    <w:p w:rsidR="007D73DF" w:rsidRPr="00770248" w:rsidRDefault="007D73DF" w:rsidP="007D73DF">
      <w:pPr>
        <w:pStyle w:val="Cmsor1"/>
        <w:shd w:val="clear" w:color="auto" w:fill="FFFFFF"/>
        <w:spacing w:before="0"/>
        <w:textAlignment w:val="top"/>
        <w:rPr>
          <w:rFonts w:asciiTheme="minorHAnsi" w:hAnsiTheme="minorHAnsi" w:cs="Arial"/>
          <w:b w:val="0"/>
          <w:bCs w:val="0"/>
          <w:color w:val="auto"/>
          <w:sz w:val="24"/>
          <w:szCs w:val="24"/>
        </w:rPr>
      </w:pPr>
      <w:r w:rsidRPr="00770248">
        <w:rPr>
          <w:rStyle w:val="watch-title"/>
          <w:rFonts w:asciiTheme="minorHAnsi" w:hAnsiTheme="minorHAnsi" w:cs="Arial"/>
          <w:b w:val="0"/>
          <w:bCs w:val="0"/>
          <w:color w:val="auto"/>
          <w:sz w:val="24"/>
          <w:szCs w:val="24"/>
          <w:bdr w:val="none" w:sz="0" w:space="0" w:color="auto" w:frame="1"/>
        </w:rPr>
        <w:t xml:space="preserve">'Ran' | Critics' Picks | </w:t>
      </w:r>
      <w:proofErr w:type="gramStart"/>
      <w:r w:rsidRPr="00770248">
        <w:rPr>
          <w:rStyle w:val="watch-title"/>
          <w:rFonts w:asciiTheme="minorHAnsi" w:hAnsiTheme="minorHAnsi" w:cs="Arial"/>
          <w:b w:val="0"/>
          <w:bCs w:val="0"/>
          <w:color w:val="auto"/>
          <w:sz w:val="24"/>
          <w:szCs w:val="24"/>
          <w:bdr w:val="none" w:sz="0" w:space="0" w:color="auto" w:frame="1"/>
        </w:rPr>
        <w:t>The</w:t>
      </w:r>
      <w:proofErr w:type="gramEnd"/>
      <w:r w:rsidRPr="00770248">
        <w:rPr>
          <w:rStyle w:val="watch-title"/>
          <w:rFonts w:asciiTheme="minorHAnsi" w:hAnsiTheme="minorHAnsi" w:cs="Arial"/>
          <w:b w:val="0"/>
          <w:bCs w:val="0"/>
          <w:color w:val="auto"/>
          <w:sz w:val="24"/>
          <w:szCs w:val="24"/>
          <w:bdr w:val="none" w:sz="0" w:space="0" w:color="auto" w:frame="1"/>
        </w:rPr>
        <w:t xml:space="preserve"> New York Times at</w:t>
      </w:r>
    </w:p>
    <w:p w:rsidR="007D73DF" w:rsidRPr="00770248" w:rsidRDefault="004B470A" w:rsidP="007D73DF">
      <w:pPr>
        <w:pStyle w:val="Default"/>
        <w:spacing w:line="276" w:lineRule="auto"/>
        <w:rPr>
          <w:rFonts w:asciiTheme="minorHAnsi" w:hAnsiTheme="minorHAnsi"/>
          <w:color w:val="auto"/>
        </w:rPr>
      </w:pPr>
      <w:hyperlink r:id="rId43" w:history="1">
        <w:r w:rsidR="007D73DF" w:rsidRPr="00770248">
          <w:rPr>
            <w:rStyle w:val="Hiperhivatkozs"/>
            <w:rFonts w:asciiTheme="minorHAnsi" w:hAnsiTheme="minorHAnsi"/>
            <w:color w:val="auto"/>
          </w:rPr>
          <w:t>https://www.youtube.com/watch?v=nLbSKfkpGBg</w:t>
        </w:r>
      </w:hyperlink>
    </w:p>
    <w:p w:rsidR="007D73DF" w:rsidRPr="00770248" w:rsidRDefault="004B470A" w:rsidP="007D73DF">
      <w:pPr>
        <w:pStyle w:val="Default"/>
        <w:spacing w:line="276" w:lineRule="auto"/>
        <w:rPr>
          <w:rFonts w:asciiTheme="minorHAnsi" w:hAnsiTheme="minorHAnsi"/>
          <w:color w:val="auto"/>
        </w:rPr>
      </w:pPr>
      <w:hyperlink r:id="rId44" w:history="1">
        <w:r w:rsidR="007D73DF" w:rsidRPr="00770248">
          <w:rPr>
            <w:rStyle w:val="Hiperhivatkozs"/>
            <w:rFonts w:asciiTheme="minorHAnsi" w:hAnsiTheme="minorHAnsi"/>
            <w:color w:val="auto"/>
          </w:rPr>
          <w:t>https://www.youtube.com/watch?v=qEsPqJOKmiQ</w:t>
        </w:r>
      </w:hyperlink>
    </w:p>
    <w:p w:rsidR="007D73DF" w:rsidRPr="00770248" w:rsidRDefault="004B470A" w:rsidP="007D73DF">
      <w:pPr>
        <w:pStyle w:val="Default"/>
        <w:spacing w:line="276" w:lineRule="auto"/>
        <w:rPr>
          <w:rFonts w:asciiTheme="minorHAnsi" w:hAnsiTheme="minorHAnsi"/>
          <w:color w:val="auto"/>
        </w:rPr>
      </w:pPr>
      <w:hyperlink r:id="rId45" w:history="1">
        <w:r w:rsidR="007D73DF" w:rsidRPr="00770248">
          <w:rPr>
            <w:rStyle w:val="Hiperhivatkozs"/>
            <w:rFonts w:asciiTheme="minorHAnsi" w:hAnsiTheme="minorHAnsi"/>
            <w:color w:val="auto"/>
          </w:rPr>
          <w:t>https://www.youtube.com/watch?v=aA9P1VRTxIY</w:t>
        </w:r>
      </w:hyperlink>
    </w:p>
    <w:p w:rsidR="007D73DF" w:rsidRPr="00770248" w:rsidRDefault="007D73DF" w:rsidP="007D73DF">
      <w:pPr>
        <w:pStyle w:val="Default"/>
        <w:spacing w:line="276" w:lineRule="auto"/>
        <w:rPr>
          <w:rFonts w:asciiTheme="minorHAnsi" w:hAnsiTheme="minorHAnsi"/>
          <w:color w:val="auto"/>
        </w:rPr>
      </w:pPr>
    </w:p>
    <w:p w:rsidR="007D73DF" w:rsidRPr="00770248" w:rsidRDefault="007D73DF" w:rsidP="007D73DF">
      <w:pPr>
        <w:pStyle w:val="Cmsor1"/>
        <w:shd w:val="clear" w:color="auto" w:fill="FFFFFF"/>
        <w:spacing w:before="0"/>
        <w:textAlignment w:val="top"/>
        <w:rPr>
          <w:rStyle w:val="watch-title"/>
          <w:rFonts w:asciiTheme="minorHAnsi" w:hAnsiTheme="minorHAnsi" w:cs="Arial"/>
          <w:b w:val="0"/>
          <w:bCs w:val="0"/>
          <w:color w:val="auto"/>
          <w:spacing w:val="-7"/>
          <w:sz w:val="24"/>
          <w:szCs w:val="24"/>
          <w:bdr w:val="none" w:sz="0" w:space="0" w:color="auto" w:frame="1"/>
        </w:rPr>
      </w:pPr>
    </w:p>
    <w:p w:rsidR="007D73DF" w:rsidRPr="00770248" w:rsidRDefault="007D73DF" w:rsidP="007D73DF">
      <w:pPr>
        <w:pStyle w:val="Default"/>
        <w:spacing w:line="276" w:lineRule="auto"/>
        <w:rPr>
          <w:rFonts w:asciiTheme="minorHAnsi" w:hAnsiTheme="minorHAnsi"/>
          <w:color w:val="auto"/>
        </w:rPr>
      </w:pPr>
      <w:r w:rsidRPr="00770248">
        <w:rPr>
          <w:rStyle w:val="watch-title"/>
          <w:rFonts w:asciiTheme="minorHAnsi" w:hAnsiTheme="minorHAnsi" w:cs="Arial"/>
          <w:bCs/>
          <w:color w:val="auto"/>
          <w:spacing w:val="-7"/>
          <w:bdr w:val="none" w:sz="0" w:space="0" w:color="auto" w:frame="1"/>
        </w:rPr>
        <w:t xml:space="preserve">4, </w:t>
      </w:r>
      <w:r w:rsidRPr="00770248">
        <w:rPr>
          <w:rFonts w:asciiTheme="minorHAnsi" w:hAnsiTheme="minorHAnsi"/>
          <w:color w:val="auto"/>
        </w:rPr>
        <w:t xml:space="preserve">Ian </w:t>
      </w:r>
      <w:proofErr w:type="spellStart"/>
      <w:r w:rsidRPr="00770248">
        <w:rPr>
          <w:rFonts w:asciiTheme="minorHAnsi" w:hAnsiTheme="minorHAnsi"/>
          <w:color w:val="auto"/>
        </w:rPr>
        <w:t>McKellen</w:t>
      </w:r>
      <w:proofErr w:type="spellEnd"/>
      <w:r w:rsidRPr="00770248">
        <w:rPr>
          <w:rFonts w:asciiTheme="minorHAnsi" w:hAnsiTheme="minorHAnsi"/>
          <w:color w:val="auto"/>
        </w:rPr>
        <w:t xml:space="preserve"> as Lear 2008:</w:t>
      </w:r>
    </w:p>
    <w:p w:rsidR="007D73DF" w:rsidRPr="00770248" w:rsidRDefault="007D73DF" w:rsidP="007D73DF">
      <w:pPr>
        <w:pStyle w:val="Default"/>
        <w:spacing w:line="276" w:lineRule="auto"/>
        <w:rPr>
          <w:rFonts w:asciiTheme="minorHAnsi" w:hAnsiTheme="minorHAnsi"/>
          <w:color w:val="auto"/>
        </w:rPr>
      </w:pPr>
      <w:r w:rsidRPr="00770248">
        <w:rPr>
          <w:rFonts w:asciiTheme="minorHAnsi" w:hAnsiTheme="minorHAnsi"/>
          <w:color w:val="auto"/>
        </w:rPr>
        <w:t>https://www.youtube.com/watch?v=NPdYIFyY43g</w:t>
      </w:r>
    </w:p>
    <w:p w:rsidR="007D73DF" w:rsidRPr="00770248" w:rsidRDefault="004B470A" w:rsidP="007D73DF">
      <w:pPr>
        <w:pStyle w:val="Default"/>
        <w:spacing w:line="276" w:lineRule="auto"/>
        <w:rPr>
          <w:rFonts w:asciiTheme="minorHAnsi" w:hAnsiTheme="minorHAnsi"/>
          <w:color w:val="auto"/>
        </w:rPr>
      </w:pPr>
      <w:hyperlink r:id="rId46" w:history="1">
        <w:r w:rsidR="007D73DF" w:rsidRPr="00770248">
          <w:rPr>
            <w:rStyle w:val="Hiperhivatkozs"/>
            <w:rFonts w:asciiTheme="minorHAnsi" w:hAnsiTheme="minorHAnsi"/>
            <w:color w:val="auto"/>
          </w:rPr>
          <w:t>http://www.pbs.org/wnet/gperf/king-lear-interview-with-sir-ian-mckellen-on-playing-king-lear/614/</w:t>
        </w:r>
      </w:hyperlink>
    </w:p>
    <w:p w:rsidR="007D73DF" w:rsidRPr="00770248" w:rsidRDefault="004B470A" w:rsidP="007D73DF">
      <w:pPr>
        <w:pStyle w:val="Default"/>
        <w:spacing w:line="276" w:lineRule="auto"/>
        <w:rPr>
          <w:rFonts w:asciiTheme="minorHAnsi" w:hAnsiTheme="minorHAnsi"/>
          <w:color w:val="auto"/>
        </w:rPr>
      </w:pPr>
      <w:hyperlink r:id="rId47" w:history="1">
        <w:r w:rsidR="007D73DF" w:rsidRPr="00770248">
          <w:rPr>
            <w:rStyle w:val="Hiperhivatkozs"/>
            <w:rFonts w:asciiTheme="minorHAnsi" w:hAnsiTheme="minorHAnsi"/>
            <w:color w:val="auto"/>
          </w:rPr>
          <w:t>http://www.pbs.org/wnet/gperf/a-scene-of-madness/3245/</w:t>
        </w:r>
      </w:hyperlink>
    </w:p>
    <w:p w:rsidR="007D73DF" w:rsidRPr="00770248" w:rsidRDefault="004B470A" w:rsidP="007D73DF">
      <w:pPr>
        <w:pStyle w:val="Default"/>
        <w:spacing w:line="276" w:lineRule="auto"/>
        <w:rPr>
          <w:rFonts w:asciiTheme="minorHAnsi" w:hAnsiTheme="minorHAnsi"/>
          <w:color w:val="auto"/>
        </w:rPr>
      </w:pPr>
      <w:hyperlink r:id="rId48" w:history="1">
        <w:r w:rsidR="007D73DF" w:rsidRPr="00770248">
          <w:rPr>
            <w:rStyle w:val="Hiperhivatkozs"/>
            <w:rFonts w:asciiTheme="minorHAnsi" w:hAnsiTheme="minorHAnsi"/>
            <w:color w:val="auto"/>
          </w:rPr>
          <w:t>https://www.youtube.com/watch?v=ahFtoCq6CHw</w:t>
        </w:r>
      </w:hyperlink>
    </w:p>
    <w:p w:rsidR="007D73DF" w:rsidRPr="00770248" w:rsidRDefault="007D73DF" w:rsidP="007D73DF">
      <w:pPr>
        <w:pStyle w:val="Cmsor1"/>
        <w:shd w:val="clear" w:color="auto" w:fill="FFFFFF"/>
        <w:spacing w:before="0"/>
        <w:textAlignment w:val="top"/>
        <w:rPr>
          <w:rStyle w:val="watch-title"/>
          <w:rFonts w:asciiTheme="minorHAnsi" w:hAnsiTheme="minorHAnsi" w:cs="Arial"/>
          <w:b w:val="0"/>
          <w:bCs w:val="0"/>
          <w:color w:val="auto"/>
          <w:spacing w:val="-7"/>
          <w:sz w:val="24"/>
          <w:szCs w:val="24"/>
          <w:bdr w:val="none" w:sz="0" w:space="0" w:color="auto" w:frame="1"/>
        </w:rPr>
      </w:pPr>
      <w:r w:rsidRPr="00770248">
        <w:rPr>
          <w:rStyle w:val="watch-title"/>
          <w:rFonts w:asciiTheme="minorHAnsi" w:hAnsiTheme="minorHAnsi" w:cs="Arial"/>
          <w:b w:val="0"/>
          <w:bCs w:val="0"/>
          <w:color w:val="auto"/>
          <w:spacing w:val="-7"/>
          <w:sz w:val="24"/>
          <w:szCs w:val="24"/>
          <w:bdr w:val="none" w:sz="0" w:space="0" w:color="auto" w:frame="1"/>
        </w:rPr>
        <w:t>https://www.youtube.com/watch?v=tnYInEJ1-v0</w:t>
      </w:r>
    </w:p>
    <w:p w:rsidR="007D73DF" w:rsidRPr="00770248" w:rsidRDefault="007D73DF" w:rsidP="007D73DF">
      <w:pPr>
        <w:spacing w:line="276" w:lineRule="auto"/>
        <w:rPr>
          <w:sz w:val="24"/>
          <w:szCs w:val="24"/>
        </w:rPr>
      </w:pPr>
    </w:p>
    <w:p w:rsidR="007D73DF" w:rsidRPr="00770248" w:rsidRDefault="007D73DF" w:rsidP="007D73DF">
      <w:pPr>
        <w:spacing w:line="276" w:lineRule="auto"/>
        <w:rPr>
          <w:sz w:val="24"/>
          <w:szCs w:val="24"/>
        </w:rPr>
      </w:pPr>
      <w:r w:rsidRPr="00770248">
        <w:rPr>
          <w:sz w:val="24"/>
          <w:szCs w:val="24"/>
        </w:rPr>
        <w:t xml:space="preserve">5, </w:t>
      </w:r>
      <w:r w:rsidRPr="00770248">
        <w:rPr>
          <w:rStyle w:val="watch-title"/>
          <w:rFonts w:cs="Arial"/>
          <w:bCs/>
          <w:spacing w:val="-7"/>
          <w:sz w:val="24"/>
          <w:szCs w:val="24"/>
          <w:bdr w:val="none" w:sz="0" w:space="0" w:color="auto" w:frame="1"/>
        </w:rPr>
        <w:t xml:space="preserve">First Encounter: King Lear | RSC Education | Royal Shakespeare Company </w:t>
      </w:r>
      <w:r w:rsidRPr="00770248">
        <w:rPr>
          <w:sz w:val="24"/>
          <w:szCs w:val="24"/>
        </w:rPr>
        <w:t>2012</w:t>
      </w:r>
    </w:p>
    <w:p w:rsidR="007D73DF" w:rsidRPr="00770248" w:rsidRDefault="004B470A" w:rsidP="007D73DF">
      <w:pPr>
        <w:pStyle w:val="Default"/>
        <w:spacing w:line="276" w:lineRule="auto"/>
        <w:rPr>
          <w:rFonts w:asciiTheme="minorHAnsi" w:hAnsiTheme="minorHAnsi"/>
          <w:color w:val="auto"/>
        </w:rPr>
      </w:pPr>
      <w:hyperlink r:id="rId49" w:history="1">
        <w:r w:rsidR="007D73DF" w:rsidRPr="00770248">
          <w:rPr>
            <w:rStyle w:val="Hiperhivatkozs"/>
            <w:rFonts w:asciiTheme="minorHAnsi" w:hAnsiTheme="minorHAnsi"/>
            <w:color w:val="auto"/>
          </w:rPr>
          <w:t>https://www.youtube.com/watch?v=zP_g-ODJ2SM</w:t>
        </w:r>
      </w:hyperlink>
    </w:p>
    <w:p w:rsidR="007D73DF" w:rsidRPr="00770248" w:rsidRDefault="007D73DF" w:rsidP="007D73DF">
      <w:pPr>
        <w:pStyle w:val="Default"/>
        <w:spacing w:line="276" w:lineRule="auto"/>
        <w:rPr>
          <w:rFonts w:asciiTheme="minorHAnsi" w:hAnsiTheme="minorHAnsi"/>
          <w:color w:val="auto"/>
        </w:rPr>
      </w:pPr>
      <w:r w:rsidRPr="00770248">
        <w:rPr>
          <w:rFonts w:asciiTheme="minorHAnsi" w:hAnsiTheme="minorHAnsi"/>
          <w:color w:val="auto"/>
        </w:rPr>
        <w:t>https://www.youtube.com/watch?v=EBnrDAhBNmM</w:t>
      </w:r>
    </w:p>
    <w:p w:rsidR="007D73DF" w:rsidRPr="00770248" w:rsidRDefault="007D73DF" w:rsidP="007D73DF">
      <w:pPr>
        <w:pStyle w:val="Default"/>
        <w:spacing w:line="276" w:lineRule="auto"/>
        <w:rPr>
          <w:rFonts w:asciiTheme="minorHAnsi" w:hAnsiTheme="minorHAnsi"/>
          <w:color w:val="auto"/>
        </w:rPr>
      </w:pPr>
    </w:p>
    <w:p w:rsidR="007D73DF" w:rsidRPr="00770248" w:rsidRDefault="007D73DF" w:rsidP="007D73DF">
      <w:pPr>
        <w:pStyle w:val="Default"/>
        <w:spacing w:line="276" w:lineRule="auto"/>
        <w:rPr>
          <w:rStyle w:val="apple-converted-space"/>
          <w:rFonts w:asciiTheme="minorHAnsi" w:hAnsiTheme="minorHAnsi" w:cs="Arial"/>
          <w:color w:val="auto"/>
          <w:shd w:val="clear" w:color="auto" w:fill="FFFFFF"/>
        </w:rPr>
      </w:pPr>
      <w:r w:rsidRPr="00770248">
        <w:rPr>
          <w:rFonts w:asciiTheme="minorHAnsi" w:hAnsiTheme="minorHAnsi" w:cs="Arial"/>
          <w:color w:val="auto"/>
          <w:shd w:val="clear" w:color="auto" w:fill="FFFFFF"/>
        </w:rPr>
        <w:t>6, Sam Mendes's 2014 production of King Lear with Simon Russell Beale in the title role.</w:t>
      </w:r>
      <w:r w:rsidRPr="00770248">
        <w:rPr>
          <w:rStyle w:val="apple-converted-space"/>
          <w:rFonts w:asciiTheme="minorHAnsi" w:hAnsiTheme="minorHAnsi" w:cs="Arial"/>
          <w:color w:val="auto"/>
          <w:shd w:val="clear" w:color="auto" w:fill="FFFFFF"/>
        </w:rPr>
        <w:t> </w:t>
      </w:r>
    </w:p>
    <w:p w:rsidR="007D73DF" w:rsidRPr="00770248" w:rsidRDefault="004B470A" w:rsidP="007D73DF">
      <w:pPr>
        <w:pStyle w:val="Default"/>
        <w:spacing w:line="276" w:lineRule="auto"/>
        <w:rPr>
          <w:rFonts w:asciiTheme="minorHAnsi" w:hAnsiTheme="minorHAnsi"/>
          <w:color w:val="auto"/>
        </w:rPr>
      </w:pPr>
      <w:hyperlink r:id="rId50" w:history="1">
        <w:r w:rsidR="007D73DF" w:rsidRPr="00770248">
          <w:rPr>
            <w:rStyle w:val="Hiperhivatkozs"/>
            <w:rFonts w:asciiTheme="minorHAnsi" w:hAnsiTheme="minorHAnsi"/>
            <w:color w:val="auto"/>
          </w:rPr>
          <w:t>https://www.youtube.com/watch?v=tnYInEJ1-v0</w:t>
        </w:r>
      </w:hyperlink>
    </w:p>
    <w:p w:rsidR="007D73DF" w:rsidRPr="00770248" w:rsidRDefault="004B470A" w:rsidP="007D73DF">
      <w:pPr>
        <w:pStyle w:val="Default"/>
        <w:spacing w:line="276" w:lineRule="auto"/>
        <w:rPr>
          <w:rFonts w:asciiTheme="minorHAnsi" w:hAnsiTheme="minorHAnsi"/>
          <w:color w:val="auto"/>
        </w:rPr>
      </w:pPr>
      <w:hyperlink r:id="rId51" w:history="1">
        <w:r w:rsidR="007D73DF" w:rsidRPr="00770248">
          <w:rPr>
            <w:rStyle w:val="Hiperhivatkozs"/>
            <w:rFonts w:asciiTheme="minorHAnsi" w:hAnsiTheme="minorHAnsi"/>
            <w:color w:val="auto"/>
          </w:rPr>
          <w:t>https://www.youtube.com/watch?v=JFf-MpZohEY</w:t>
        </w:r>
      </w:hyperlink>
    </w:p>
    <w:p w:rsidR="007D73DF" w:rsidRPr="00770248" w:rsidRDefault="004B470A" w:rsidP="007D73DF">
      <w:pPr>
        <w:pStyle w:val="Default"/>
        <w:spacing w:line="276" w:lineRule="auto"/>
        <w:rPr>
          <w:rFonts w:asciiTheme="minorHAnsi" w:hAnsiTheme="minorHAnsi"/>
          <w:color w:val="auto"/>
        </w:rPr>
      </w:pPr>
      <w:hyperlink r:id="rId52" w:history="1">
        <w:r w:rsidR="007D73DF" w:rsidRPr="00770248">
          <w:rPr>
            <w:rStyle w:val="Hiperhivatkozs"/>
            <w:rFonts w:asciiTheme="minorHAnsi" w:hAnsiTheme="minorHAnsi"/>
            <w:color w:val="auto"/>
          </w:rPr>
          <w:t>https://www.youtube.com/watch?v=IV7KFy8I39w</w:t>
        </w:r>
      </w:hyperlink>
    </w:p>
    <w:p w:rsidR="007D73DF" w:rsidRPr="00770248" w:rsidRDefault="004B470A" w:rsidP="007D73DF">
      <w:pPr>
        <w:pStyle w:val="Default"/>
        <w:spacing w:line="276" w:lineRule="auto"/>
        <w:rPr>
          <w:rFonts w:asciiTheme="minorHAnsi" w:hAnsiTheme="minorHAnsi"/>
          <w:color w:val="auto"/>
        </w:rPr>
      </w:pPr>
      <w:hyperlink r:id="rId53" w:history="1">
        <w:r w:rsidR="007D73DF" w:rsidRPr="00770248">
          <w:rPr>
            <w:rStyle w:val="Hiperhivatkozs"/>
            <w:rFonts w:asciiTheme="minorHAnsi" w:hAnsiTheme="minorHAnsi"/>
            <w:color w:val="auto"/>
          </w:rPr>
          <w:t>https://www.youtube.com/watch?v=rJzGUqlgB0M</w:t>
        </w:r>
      </w:hyperlink>
    </w:p>
    <w:p w:rsidR="007D73DF" w:rsidRPr="00770248" w:rsidRDefault="004B470A" w:rsidP="007D73DF">
      <w:pPr>
        <w:pStyle w:val="Default"/>
        <w:spacing w:line="276" w:lineRule="auto"/>
        <w:rPr>
          <w:rFonts w:asciiTheme="minorHAnsi" w:hAnsiTheme="minorHAnsi"/>
          <w:color w:val="auto"/>
        </w:rPr>
      </w:pPr>
      <w:hyperlink r:id="rId54" w:history="1">
        <w:r w:rsidR="007D73DF" w:rsidRPr="00770248">
          <w:rPr>
            <w:rStyle w:val="Hiperhivatkozs"/>
            <w:rFonts w:asciiTheme="minorHAnsi" w:hAnsiTheme="minorHAnsi"/>
            <w:color w:val="auto"/>
          </w:rPr>
          <w:t>https://www.youtube.com/watch?v=MhgIhN_3mMk</w:t>
        </w:r>
      </w:hyperlink>
    </w:p>
    <w:p w:rsidR="007D73DF" w:rsidRPr="00770248" w:rsidRDefault="004B470A" w:rsidP="007D73DF">
      <w:pPr>
        <w:spacing w:line="276" w:lineRule="auto"/>
        <w:rPr>
          <w:sz w:val="24"/>
          <w:szCs w:val="24"/>
        </w:rPr>
      </w:pPr>
      <w:hyperlink r:id="rId55" w:history="1">
        <w:r w:rsidR="007D73DF" w:rsidRPr="00770248">
          <w:rPr>
            <w:rStyle w:val="Hiperhivatkozs"/>
            <w:color w:val="auto"/>
            <w:sz w:val="24"/>
            <w:szCs w:val="24"/>
          </w:rPr>
          <w:t>https://www.youtube.com/watch?v=b5NKLfF_c0s</w:t>
        </w:r>
      </w:hyperlink>
    </w:p>
    <w:p w:rsidR="007D73DF" w:rsidRPr="00770248" w:rsidRDefault="007D73DF" w:rsidP="007D73DF">
      <w:pPr>
        <w:spacing w:line="276" w:lineRule="auto"/>
        <w:rPr>
          <w:sz w:val="24"/>
          <w:szCs w:val="24"/>
        </w:rPr>
      </w:pPr>
    </w:p>
    <w:p w:rsidR="007D73DF" w:rsidRPr="00770248" w:rsidRDefault="007D73DF" w:rsidP="007D73DF">
      <w:pPr>
        <w:spacing w:line="276" w:lineRule="auto"/>
        <w:rPr>
          <w:sz w:val="24"/>
          <w:szCs w:val="24"/>
          <w:lang w:val="hu-HU"/>
        </w:rPr>
      </w:pPr>
      <w:proofErr w:type="spellStart"/>
      <w:r w:rsidRPr="00B31069">
        <w:rPr>
          <w:sz w:val="24"/>
          <w:szCs w:val="24"/>
          <w:highlight w:val="yellow"/>
          <w:lang w:val="hu-HU"/>
        </w:rPr>
        <w:t>articles</w:t>
      </w:r>
      <w:proofErr w:type="spellEnd"/>
      <w:r w:rsidRPr="00B31069">
        <w:rPr>
          <w:sz w:val="24"/>
          <w:szCs w:val="24"/>
          <w:highlight w:val="yellow"/>
          <w:lang w:val="hu-HU"/>
        </w:rPr>
        <w:t>/</w:t>
      </w:r>
      <w:proofErr w:type="spellStart"/>
      <w:r w:rsidRPr="00B31069">
        <w:rPr>
          <w:sz w:val="24"/>
          <w:szCs w:val="24"/>
          <w:highlight w:val="yellow"/>
          <w:lang w:val="hu-HU"/>
        </w:rPr>
        <w:t>books</w:t>
      </w:r>
      <w:proofErr w:type="spellEnd"/>
      <w:r w:rsidRPr="00B31069">
        <w:rPr>
          <w:sz w:val="24"/>
          <w:szCs w:val="24"/>
          <w:highlight w:val="yellow"/>
          <w:lang w:val="hu-HU"/>
        </w:rPr>
        <w:t>:</w:t>
      </w:r>
    </w:p>
    <w:p w:rsidR="007D73DF" w:rsidRPr="00770248" w:rsidRDefault="007D73DF" w:rsidP="007D73DF">
      <w:pPr>
        <w:pStyle w:val="Cmsor1"/>
        <w:shd w:val="clear" w:color="auto" w:fill="FFFFFF"/>
        <w:spacing w:before="0"/>
        <w:rPr>
          <w:rFonts w:asciiTheme="minorHAnsi" w:hAnsiTheme="minorHAnsi" w:cs="Arial"/>
          <w:b w:val="0"/>
          <w:color w:val="auto"/>
          <w:sz w:val="24"/>
          <w:szCs w:val="24"/>
        </w:rPr>
      </w:pPr>
      <w:r w:rsidRPr="00770248">
        <w:rPr>
          <w:rFonts w:asciiTheme="minorHAnsi" w:hAnsiTheme="minorHAnsi" w:cs="Arial"/>
          <w:b w:val="0"/>
          <w:color w:val="auto"/>
          <w:sz w:val="24"/>
          <w:szCs w:val="24"/>
        </w:rPr>
        <w:t xml:space="preserve">1, Screen Adaptations: Shakespeare's King Lear: A close study of </w:t>
      </w:r>
      <w:proofErr w:type="gramStart"/>
      <w:r w:rsidRPr="00770248">
        <w:rPr>
          <w:rFonts w:asciiTheme="minorHAnsi" w:hAnsiTheme="minorHAnsi" w:cs="Arial"/>
          <w:b w:val="0"/>
          <w:color w:val="auto"/>
          <w:sz w:val="24"/>
          <w:szCs w:val="24"/>
        </w:rPr>
        <w:t>the ...</w:t>
      </w:r>
      <w:proofErr w:type="gramEnd"/>
    </w:p>
    <w:p w:rsidR="007D73DF" w:rsidRPr="00770248" w:rsidRDefault="007D73DF" w:rsidP="007D73DF">
      <w:pPr>
        <w:spacing w:line="276" w:lineRule="auto"/>
        <w:rPr>
          <w:rStyle w:val="addmd"/>
          <w:rFonts w:cs="Arial"/>
          <w:sz w:val="24"/>
          <w:szCs w:val="24"/>
          <w:shd w:val="clear" w:color="auto" w:fill="FFFFFF"/>
        </w:rPr>
      </w:pPr>
      <w:proofErr w:type="spellStart"/>
      <w:proofErr w:type="gramStart"/>
      <w:r w:rsidRPr="00770248">
        <w:rPr>
          <w:rStyle w:val="addmd"/>
          <w:rFonts w:cs="Arial"/>
          <w:sz w:val="24"/>
          <w:szCs w:val="24"/>
          <w:shd w:val="clear" w:color="auto" w:fill="FFFFFF"/>
        </w:rPr>
        <w:t>szerző</w:t>
      </w:r>
      <w:proofErr w:type="spellEnd"/>
      <w:proofErr w:type="gramEnd"/>
      <w:r w:rsidRPr="00770248">
        <w:rPr>
          <w:rStyle w:val="addmd"/>
          <w:rFonts w:cs="Arial"/>
          <w:sz w:val="24"/>
          <w:szCs w:val="24"/>
          <w:shd w:val="clear" w:color="auto" w:fill="FFFFFF"/>
        </w:rPr>
        <w:t xml:space="preserve">: Yvonne Griggs </w:t>
      </w:r>
      <w:proofErr w:type="spellStart"/>
      <w:r w:rsidRPr="00770248">
        <w:rPr>
          <w:rStyle w:val="addmd"/>
          <w:rFonts w:cs="Arial"/>
          <w:sz w:val="24"/>
          <w:szCs w:val="24"/>
          <w:shd w:val="clear" w:color="auto" w:fill="FFFFFF"/>
        </w:rPr>
        <w:t>googlebooks</w:t>
      </w:r>
      <w:proofErr w:type="spellEnd"/>
    </w:p>
    <w:p w:rsidR="007D73DF" w:rsidRPr="00770248" w:rsidRDefault="004B470A" w:rsidP="007D73DF">
      <w:pPr>
        <w:spacing w:line="276" w:lineRule="auto"/>
        <w:rPr>
          <w:sz w:val="24"/>
          <w:szCs w:val="24"/>
          <w:lang w:val="hu-HU"/>
        </w:rPr>
      </w:pPr>
      <w:hyperlink r:id="rId56" w:anchor="v=onepage&amp;q=king%20lear%20film%20adaptations&amp;f=false" w:history="1">
        <w:r w:rsidR="007D73DF" w:rsidRPr="00770248">
          <w:rPr>
            <w:rStyle w:val="Hiperhivatkozs"/>
            <w:color w:val="auto"/>
            <w:sz w:val="24"/>
            <w:szCs w:val="24"/>
            <w:lang w:val="hu-HU"/>
          </w:rPr>
          <w:t>https://books.google.hu/books?id=AC9uBAAAQBAJ&amp;pg=PA19&amp;lpg=PA19&amp;dq=king+lear+film+adaptations&amp;source=bl&amp;ots=52Kxw5WqFO&amp;sig=IE8tkkCtuwsqDOzA8v-RiQLZrdA&amp;hl=hu&amp;sa=X&amp;ved=0ahUKEwj5967ovsjNAhUHPhQKHQ_MDt04ChDoAQhkMAk#v=onepage&amp;q=king%20lear%20film%20adaptations&amp;f=false</w:t>
        </w:r>
      </w:hyperlink>
    </w:p>
    <w:p w:rsidR="007D73DF" w:rsidRPr="00770248" w:rsidRDefault="007D73DF" w:rsidP="007D73DF">
      <w:pPr>
        <w:pStyle w:val="Cmsor1"/>
        <w:shd w:val="clear" w:color="auto" w:fill="FFFFFF"/>
        <w:rPr>
          <w:rFonts w:asciiTheme="minorHAnsi" w:hAnsiTheme="minorHAnsi"/>
          <w:b w:val="0"/>
          <w:bCs w:val="0"/>
          <w:color w:val="auto"/>
          <w:sz w:val="24"/>
          <w:szCs w:val="24"/>
        </w:rPr>
      </w:pPr>
      <w:r w:rsidRPr="00770248">
        <w:rPr>
          <w:rFonts w:asciiTheme="minorHAnsi" w:hAnsiTheme="minorHAnsi"/>
          <w:b w:val="0"/>
          <w:bCs w:val="0"/>
          <w:color w:val="auto"/>
          <w:sz w:val="24"/>
          <w:szCs w:val="24"/>
        </w:rPr>
        <w:t>2, "King Lear" and Kurosawa's "Ran": Splitting, Doubling, Distancing</w:t>
      </w:r>
    </w:p>
    <w:p w:rsidR="007D73DF" w:rsidRPr="00770248" w:rsidRDefault="007D73DF" w:rsidP="007D73DF">
      <w:pPr>
        <w:shd w:val="clear" w:color="auto" w:fill="FFFFFF"/>
        <w:spacing w:line="276" w:lineRule="auto"/>
        <w:rPr>
          <w:rFonts w:cs="Arial"/>
          <w:sz w:val="24"/>
          <w:szCs w:val="24"/>
        </w:rPr>
      </w:pPr>
      <w:r w:rsidRPr="00770248">
        <w:rPr>
          <w:rFonts w:cs="Arial"/>
          <w:sz w:val="24"/>
          <w:szCs w:val="24"/>
        </w:rPr>
        <w:t xml:space="preserve">Christopher </w:t>
      </w:r>
      <w:proofErr w:type="spellStart"/>
      <w:r w:rsidRPr="00770248">
        <w:rPr>
          <w:rFonts w:cs="Arial"/>
          <w:sz w:val="24"/>
          <w:szCs w:val="24"/>
        </w:rPr>
        <w:t>Hoile</w:t>
      </w:r>
      <w:proofErr w:type="spellEnd"/>
      <w:r w:rsidRPr="00770248">
        <w:rPr>
          <w:rFonts w:cs="Arial"/>
          <w:sz w:val="24"/>
          <w:szCs w:val="24"/>
        </w:rPr>
        <w:t xml:space="preserve"> </w:t>
      </w:r>
      <w:r w:rsidRPr="00770248">
        <w:rPr>
          <w:rStyle w:val="HTML-idzet"/>
          <w:rFonts w:cs="Arial"/>
          <w:sz w:val="24"/>
          <w:szCs w:val="24"/>
        </w:rPr>
        <w:t>Pacific Coast Philology</w:t>
      </w:r>
      <w:r>
        <w:rPr>
          <w:rStyle w:val="HTML-idzet"/>
          <w:rFonts w:cs="Arial"/>
          <w:sz w:val="24"/>
          <w:szCs w:val="24"/>
        </w:rPr>
        <w:t xml:space="preserve"> </w:t>
      </w:r>
      <w:r w:rsidRPr="00770248">
        <w:rPr>
          <w:rFonts w:cs="Arial"/>
          <w:sz w:val="24"/>
          <w:szCs w:val="24"/>
        </w:rPr>
        <w:t>Vol. 22, No. 1/2 (Nov., 1987), pp. 29-34</w:t>
      </w:r>
      <w:r>
        <w:rPr>
          <w:rFonts w:cs="Arial"/>
          <w:sz w:val="24"/>
          <w:szCs w:val="24"/>
        </w:rPr>
        <w:t xml:space="preserve"> </w:t>
      </w:r>
      <w:r w:rsidRPr="00770248">
        <w:rPr>
          <w:rFonts w:cs="Arial"/>
          <w:sz w:val="24"/>
          <w:szCs w:val="24"/>
        </w:rPr>
        <w:t>Published by:</w:t>
      </w:r>
      <w:r w:rsidRPr="00770248">
        <w:rPr>
          <w:rStyle w:val="apple-converted-space"/>
          <w:rFonts w:cs="Arial"/>
          <w:sz w:val="24"/>
          <w:szCs w:val="24"/>
        </w:rPr>
        <w:t> </w:t>
      </w:r>
      <w:hyperlink r:id="rId57" w:history="1">
        <w:r w:rsidRPr="00770248">
          <w:rPr>
            <w:rStyle w:val="Hiperhivatkozs"/>
            <w:rFonts w:cs="Arial"/>
            <w:color w:val="auto"/>
            <w:sz w:val="24"/>
            <w:szCs w:val="24"/>
          </w:rPr>
          <w:t>Penn State University Press</w:t>
        </w:r>
      </w:hyperlink>
      <w:r w:rsidRPr="00770248">
        <w:rPr>
          <w:rStyle w:val="apple-converted-space"/>
          <w:rFonts w:cs="Arial"/>
          <w:sz w:val="24"/>
          <w:szCs w:val="24"/>
        </w:rPr>
        <w:t> </w:t>
      </w:r>
      <w:r w:rsidRPr="00770248">
        <w:rPr>
          <w:rFonts w:cs="Arial"/>
          <w:sz w:val="24"/>
          <w:szCs w:val="24"/>
        </w:rPr>
        <w:t>on behalf of the</w:t>
      </w:r>
      <w:r>
        <w:rPr>
          <w:rFonts w:cs="Arial"/>
          <w:sz w:val="24"/>
          <w:szCs w:val="24"/>
        </w:rPr>
        <w:t xml:space="preserve"> </w:t>
      </w:r>
      <w:hyperlink r:id="rId58" w:history="1">
        <w:r w:rsidRPr="00770248">
          <w:rPr>
            <w:rStyle w:val="Hiperhivatkozs"/>
            <w:rFonts w:cs="Arial"/>
            <w:color w:val="auto"/>
            <w:sz w:val="24"/>
            <w:szCs w:val="24"/>
          </w:rPr>
          <w:t>Pacific Ancient and Modern Language Association (PAMLA)</w:t>
        </w:r>
      </w:hyperlink>
      <w:r w:rsidRPr="00770248">
        <w:rPr>
          <w:rStyle w:val="Hiperhivatkozs"/>
          <w:rFonts w:cs="Arial"/>
          <w:color w:val="auto"/>
          <w:sz w:val="24"/>
          <w:szCs w:val="24"/>
        </w:rPr>
        <w:t xml:space="preserve"> </w:t>
      </w:r>
      <w:r w:rsidRPr="00770248">
        <w:rPr>
          <w:rFonts w:cs="Arial"/>
          <w:sz w:val="24"/>
          <w:szCs w:val="24"/>
        </w:rPr>
        <w:t>DOI: 10.2307/1316655</w:t>
      </w:r>
      <w:r>
        <w:rPr>
          <w:rFonts w:cs="Arial"/>
          <w:sz w:val="24"/>
          <w:szCs w:val="24"/>
        </w:rPr>
        <w:t xml:space="preserve"> </w:t>
      </w:r>
      <w:r w:rsidRPr="00770248">
        <w:rPr>
          <w:rFonts w:cs="Arial"/>
          <w:sz w:val="24"/>
          <w:szCs w:val="24"/>
        </w:rPr>
        <w:t xml:space="preserve">Stable URL: </w:t>
      </w:r>
      <w:hyperlink r:id="rId59" w:history="1">
        <w:r w:rsidRPr="00770248">
          <w:rPr>
            <w:rStyle w:val="Hiperhivatkozs"/>
            <w:rFonts w:cs="Arial"/>
            <w:color w:val="auto"/>
            <w:sz w:val="24"/>
            <w:szCs w:val="24"/>
          </w:rPr>
          <w:t>http://www.jstor.org/stable/1316655</w:t>
        </w:r>
      </w:hyperlink>
      <w:r w:rsidR="00A04C92">
        <w:rPr>
          <w:rStyle w:val="Hiperhivatkozs"/>
          <w:rFonts w:cs="Arial"/>
          <w:color w:val="auto"/>
          <w:sz w:val="24"/>
          <w:szCs w:val="24"/>
        </w:rPr>
        <w:t xml:space="preserve"> </w:t>
      </w:r>
      <w:proofErr w:type="spellStart"/>
      <w:r w:rsidR="00A04C92" w:rsidRPr="00A04C92">
        <w:rPr>
          <w:rStyle w:val="Hiperhivatkozs"/>
          <w:rFonts w:cs="Arial"/>
          <w:color w:val="auto"/>
          <w:sz w:val="24"/>
          <w:szCs w:val="24"/>
          <w:highlight w:val="yellow"/>
        </w:rPr>
        <w:t>Haruka</w:t>
      </w:r>
      <w:proofErr w:type="spellEnd"/>
    </w:p>
    <w:p w:rsidR="007D73DF" w:rsidRPr="00770248" w:rsidRDefault="007D73DF" w:rsidP="007D73DF">
      <w:pPr>
        <w:shd w:val="clear" w:color="auto" w:fill="FFFFFF"/>
        <w:spacing w:line="276" w:lineRule="auto"/>
        <w:rPr>
          <w:rFonts w:cs="Arial"/>
          <w:sz w:val="24"/>
          <w:szCs w:val="24"/>
        </w:rPr>
      </w:pPr>
      <w:r w:rsidRPr="00770248">
        <w:rPr>
          <w:rFonts w:cs="Arial"/>
          <w:sz w:val="24"/>
          <w:szCs w:val="24"/>
        </w:rPr>
        <w:t xml:space="preserve">3, </w:t>
      </w:r>
      <w:hyperlink r:id="rId60" w:history="1">
        <w:r w:rsidRPr="00770248">
          <w:rPr>
            <w:rStyle w:val="Hiperhivatkozs"/>
            <w:rFonts w:cs="Arial"/>
            <w:color w:val="auto"/>
            <w:sz w:val="24"/>
            <w:szCs w:val="24"/>
          </w:rPr>
          <w:t>http://www.albany.edu/writers-inst/webpages4/filmnotes/fns98n11.html</w:t>
        </w:r>
      </w:hyperlink>
    </w:p>
    <w:p w:rsidR="007D73DF" w:rsidRPr="00770248" w:rsidRDefault="007D73DF" w:rsidP="007D73DF">
      <w:pPr>
        <w:shd w:val="clear" w:color="auto" w:fill="FFFFFF"/>
        <w:spacing w:line="276" w:lineRule="auto"/>
        <w:rPr>
          <w:rFonts w:cs="Arial"/>
          <w:sz w:val="24"/>
          <w:szCs w:val="24"/>
        </w:rPr>
      </w:pPr>
      <w:r w:rsidRPr="00770248">
        <w:rPr>
          <w:rFonts w:cs="Arial"/>
          <w:sz w:val="24"/>
          <w:szCs w:val="24"/>
        </w:rPr>
        <w:t xml:space="preserve">4, </w:t>
      </w:r>
      <w:hyperlink r:id="rId61" w:history="1">
        <w:r w:rsidRPr="00770248">
          <w:rPr>
            <w:rStyle w:val="Hiperhivatkozs"/>
            <w:rFonts w:cs="Arial"/>
            <w:color w:val="auto"/>
            <w:sz w:val="24"/>
            <w:szCs w:val="24"/>
          </w:rPr>
          <w:t>http://www.thais-flores.pro.br/artigos/PDF/CINEMA%20AS%20CULTURAL%20TRANSLATION.pdf</w:t>
        </w:r>
      </w:hyperlink>
    </w:p>
    <w:p w:rsidR="00292AD3" w:rsidRDefault="008611AA">
      <w:r>
        <w:t>5,</w:t>
      </w:r>
      <w:r w:rsidR="004E39AB">
        <w:t xml:space="preserve"> </w:t>
      </w:r>
      <w:r w:rsidR="004E39AB">
        <w:rPr>
          <w:color w:val="000040"/>
          <w:sz w:val="27"/>
          <w:szCs w:val="27"/>
          <w:shd w:val="clear" w:color="auto" w:fill="EEEEEE"/>
        </w:rPr>
        <w:t>Frye, “King Lear: The Tragedy of Isolation.” 265-269</w:t>
      </w:r>
    </w:p>
    <w:p w:rsidR="008611AA" w:rsidRDefault="008611AA">
      <w:r>
        <w:t>6,</w:t>
      </w:r>
      <w:r w:rsidR="004E39AB">
        <w:t xml:space="preserve"> </w:t>
      </w:r>
      <w:r w:rsidR="004E39AB">
        <w:rPr>
          <w:color w:val="000040"/>
          <w:sz w:val="27"/>
          <w:szCs w:val="27"/>
          <w:shd w:val="clear" w:color="auto" w:fill="EEEEEE"/>
        </w:rPr>
        <w:t xml:space="preserve">G. Wilson Knight, </w:t>
      </w:r>
      <w:proofErr w:type="gramStart"/>
      <w:r w:rsidR="004E39AB">
        <w:rPr>
          <w:color w:val="000040"/>
          <w:sz w:val="27"/>
          <w:szCs w:val="27"/>
          <w:shd w:val="clear" w:color="auto" w:fill="EEEEEE"/>
        </w:rPr>
        <w:t>The</w:t>
      </w:r>
      <w:proofErr w:type="gramEnd"/>
      <w:r w:rsidR="004E39AB">
        <w:rPr>
          <w:color w:val="000040"/>
          <w:sz w:val="27"/>
          <w:szCs w:val="27"/>
          <w:shd w:val="clear" w:color="auto" w:fill="EEEEEE"/>
        </w:rPr>
        <w:t xml:space="preserve"> Wheel of Fire. VIII. King Lear and the Comedy of the Grotesque 160-176 https://ia700504.us.archive.org/6/items/wheeloffire001890mbp/wheeloffire001890mbp.pdf (2 presenters)</w:t>
      </w:r>
      <w:r w:rsidR="004E39AB">
        <w:rPr>
          <w:rStyle w:val="apple-converted-space"/>
          <w:color w:val="000040"/>
          <w:sz w:val="27"/>
          <w:szCs w:val="27"/>
          <w:shd w:val="clear" w:color="auto" w:fill="EEEEEE"/>
        </w:rPr>
        <w:t> </w:t>
      </w:r>
    </w:p>
    <w:p w:rsidR="004E39AB" w:rsidRDefault="008611AA">
      <w:pPr>
        <w:rPr>
          <w:color w:val="000040"/>
          <w:sz w:val="27"/>
          <w:szCs w:val="27"/>
          <w:shd w:val="clear" w:color="auto" w:fill="EEEEEE"/>
        </w:rPr>
      </w:pPr>
      <w:r>
        <w:t>7,</w:t>
      </w:r>
      <w:r w:rsidR="004E39AB" w:rsidRPr="004E39AB">
        <w:rPr>
          <w:color w:val="000040"/>
          <w:sz w:val="27"/>
          <w:szCs w:val="27"/>
          <w:shd w:val="clear" w:color="auto" w:fill="EEEEEE"/>
        </w:rPr>
        <w:t xml:space="preserve"> </w:t>
      </w:r>
      <w:r w:rsidR="004E39AB">
        <w:rPr>
          <w:color w:val="000040"/>
          <w:sz w:val="27"/>
          <w:szCs w:val="27"/>
          <w:shd w:val="clear" w:color="auto" w:fill="EEEEEE"/>
        </w:rPr>
        <w:t xml:space="preserve">Jan Kott, King Lear or Endgame from Shakespeare Our Contemporary New York: </w:t>
      </w:r>
      <w:proofErr w:type="spellStart"/>
      <w:r w:rsidR="004E39AB">
        <w:rPr>
          <w:color w:val="000040"/>
          <w:sz w:val="27"/>
          <w:szCs w:val="27"/>
          <w:shd w:val="clear" w:color="auto" w:fill="EEEEEE"/>
        </w:rPr>
        <w:t>Methuan</w:t>
      </w:r>
      <w:proofErr w:type="spellEnd"/>
      <w:r w:rsidR="004E39AB">
        <w:rPr>
          <w:color w:val="000040"/>
          <w:sz w:val="27"/>
          <w:szCs w:val="27"/>
          <w:shd w:val="clear" w:color="auto" w:fill="EEEEEE"/>
        </w:rPr>
        <w:t xml:space="preserve">, 1963 pp. 100–133 or in A Casebook 270-292 (photocopy provided) (3 presenters) </w:t>
      </w:r>
    </w:p>
    <w:p w:rsidR="004E39AB" w:rsidRDefault="004E39AB">
      <w:pPr>
        <w:rPr>
          <w:color w:val="000040"/>
          <w:sz w:val="27"/>
          <w:szCs w:val="27"/>
          <w:shd w:val="clear" w:color="auto" w:fill="EEEEEE"/>
        </w:rPr>
      </w:pPr>
      <w:r>
        <w:rPr>
          <w:color w:val="000040"/>
          <w:sz w:val="27"/>
          <w:szCs w:val="27"/>
          <w:shd w:val="clear" w:color="auto" w:fill="EEEEEE"/>
        </w:rPr>
        <w:t>8</w:t>
      </w:r>
      <w:r>
        <w:rPr>
          <w:color w:val="000040"/>
          <w:sz w:val="27"/>
          <w:szCs w:val="27"/>
          <w:shd w:val="clear" w:color="auto" w:fill="EEEEEE"/>
        </w:rPr>
        <w:t xml:space="preserve">, Jan Kott, Peter Brook, and King Lear </w:t>
      </w:r>
      <w:proofErr w:type="spellStart"/>
      <w:r>
        <w:rPr>
          <w:color w:val="000040"/>
          <w:sz w:val="27"/>
          <w:szCs w:val="27"/>
          <w:shd w:val="clear" w:color="auto" w:fill="EEEEEE"/>
        </w:rPr>
        <w:t>Leanore</w:t>
      </w:r>
      <w:proofErr w:type="spellEnd"/>
      <w:r>
        <w:rPr>
          <w:color w:val="000040"/>
          <w:sz w:val="27"/>
          <w:szCs w:val="27"/>
          <w:shd w:val="clear" w:color="auto" w:fill="EEEEEE"/>
        </w:rPr>
        <w:t xml:space="preserve"> </w:t>
      </w:r>
      <w:proofErr w:type="spellStart"/>
      <w:r>
        <w:rPr>
          <w:color w:val="000040"/>
          <w:sz w:val="27"/>
          <w:szCs w:val="27"/>
          <w:shd w:val="clear" w:color="auto" w:fill="EEEEEE"/>
        </w:rPr>
        <w:t>Lieblein</w:t>
      </w:r>
      <w:proofErr w:type="spellEnd"/>
      <w:r>
        <w:rPr>
          <w:color w:val="000040"/>
          <w:sz w:val="27"/>
          <w:szCs w:val="27"/>
          <w:shd w:val="clear" w:color="auto" w:fill="EEEEEE"/>
        </w:rPr>
        <w:t xml:space="preserve"> at https://journals.ku.edu/index.php/jdtc/article/.../1615 (8 pages) </w:t>
      </w:r>
    </w:p>
    <w:p w:rsidR="004E39AB" w:rsidRDefault="004E39AB">
      <w:pPr>
        <w:rPr>
          <w:color w:val="000040"/>
          <w:sz w:val="27"/>
          <w:szCs w:val="27"/>
          <w:shd w:val="clear" w:color="auto" w:fill="EEEEEE"/>
        </w:rPr>
      </w:pPr>
      <w:r>
        <w:rPr>
          <w:color w:val="000040"/>
          <w:sz w:val="27"/>
          <w:szCs w:val="27"/>
          <w:shd w:val="clear" w:color="auto" w:fill="EEEEEE"/>
        </w:rPr>
        <w:t>9</w:t>
      </w:r>
      <w:r>
        <w:rPr>
          <w:color w:val="000040"/>
          <w:sz w:val="27"/>
          <w:szCs w:val="27"/>
          <w:shd w:val="clear" w:color="auto" w:fill="EEEEEE"/>
        </w:rPr>
        <w:t xml:space="preserve">, Exploring the relation of Kurosawa’s Ran to Shakespeare’s King Lear </w:t>
      </w:r>
      <w:proofErr w:type="spellStart"/>
      <w:r>
        <w:rPr>
          <w:color w:val="000040"/>
          <w:sz w:val="27"/>
          <w:szCs w:val="27"/>
          <w:shd w:val="clear" w:color="auto" w:fill="EEEEEE"/>
        </w:rPr>
        <w:t>FRPublié</w:t>
      </w:r>
      <w:proofErr w:type="spellEnd"/>
      <w:r>
        <w:rPr>
          <w:color w:val="000040"/>
          <w:sz w:val="27"/>
          <w:szCs w:val="27"/>
          <w:shd w:val="clear" w:color="auto" w:fill="EEEEEE"/>
        </w:rPr>
        <w:t xml:space="preserve"> </w:t>
      </w:r>
      <w:proofErr w:type="spellStart"/>
      <w:r>
        <w:rPr>
          <w:color w:val="000040"/>
          <w:sz w:val="27"/>
          <w:szCs w:val="27"/>
          <w:shd w:val="clear" w:color="auto" w:fill="EEEEEE"/>
        </w:rPr>
        <w:t>en</w:t>
      </w:r>
      <w:proofErr w:type="spellEnd"/>
      <w:r>
        <w:rPr>
          <w:color w:val="000040"/>
          <w:sz w:val="27"/>
          <w:szCs w:val="27"/>
          <w:shd w:val="clear" w:color="auto" w:fill="EEEEEE"/>
        </w:rPr>
        <w:t xml:space="preserve"> </w:t>
      </w:r>
      <w:proofErr w:type="spellStart"/>
      <w:r>
        <w:rPr>
          <w:color w:val="000040"/>
          <w:sz w:val="27"/>
          <w:szCs w:val="27"/>
          <w:shd w:val="clear" w:color="auto" w:fill="EEEEEE"/>
        </w:rPr>
        <w:t>ligne</w:t>
      </w:r>
      <w:proofErr w:type="spellEnd"/>
      <w:r>
        <w:rPr>
          <w:color w:val="000040"/>
          <w:sz w:val="27"/>
          <w:szCs w:val="27"/>
          <w:shd w:val="clear" w:color="auto" w:fill="EEEEEE"/>
        </w:rPr>
        <w:t xml:space="preserve"> le 28 </w:t>
      </w:r>
      <w:proofErr w:type="spellStart"/>
      <w:r>
        <w:rPr>
          <w:color w:val="000040"/>
          <w:sz w:val="27"/>
          <w:szCs w:val="27"/>
          <w:shd w:val="clear" w:color="auto" w:fill="EEEEEE"/>
        </w:rPr>
        <w:t>janvier</w:t>
      </w:r>
      <w:proofErr w:type="spellEnd"/>
      <w:r>
        <w:rPr>
          <w:color w:val="000040"/>
          <w:sz w:val="27"/>
          <w:szCs w:val="27"/>
          <w:shd w:val="clear" w:color="auto" w:fill="EEEEEE"/>
        </w:rPr>
        <w:t xml:space="preserve"> 2010 </w:t>
      </w:r>
      <w:proofErr w:type="gramStart"/>
      <w:r>
        <w:rPr>
          <w:color w:val="000040"/>
          <w:sz w:val="27"/>
          <w:szCs w:val="27"/>
          <w:shd w:val="clear" w:color="auto" w:fill="EEEEEE"/>
        </w:rPr>
        <w:t>Auteurs :</w:t>
      </w:r>
      <w:proofErr w:type="gramEnd"/>
      <w:r>
        <w:rPr>
          <w:color w:val="000040"/>
          <w:sz w:val="27"/>
          <w:szCs w:val="27"/>
          <w:shd w:val="clear" w:color="auto" w:fill="EEEEEE"/>
        </w:rPr>
        <w:t xml:space="preserve"> Par Anthony DAVIES at</w:t>
      </w:r>
      <w:hyperlink r:id="rId62" w:history="1">
        <w:r>
          <w:rPr>
            <w:rStyle w:val="Hiperhivatkozs"/>
            <w:color w:val="033158"/>
            <w:sz w:val="27"/>
            <w:szCs w:val="27"/>
          </w:rPr>
          <w:t>http://shakespeare.edel.univ-poitiers.fr/index.php?id=116</w:t>
        </w:r>
      </w:hyperlink>
      <w:r>
        <w:rPr>
          <w:rStyle w:val="apple-converted-space"/>
          <w:color w:val="000040"/>
          <w:sz w:val="27"/>
          <w:szCs w:val="27"/>
          <w:shd w:val="clear" w:color="auto" w:fill="EEEEEE"/>
        </w:rPr>
        <w:t> </w:t>
      </w:r>
      <w:r>
        <w:rPr>
          <w:color w:val="000040"/>
          <w:sz w:val="27"/>
          <w:szCs w:val="27"/>
          <w:shd w:val="clear" w:color="auto" w:fill="EEEEEE"/>
        </w:rPr>
        <w:t xml:space="preserve">(11 pages) </w:t>
      </w:r>
    </w:p>
    <w:p w:rsidR="008611AA" w:rsidRDefault="004E39AB">
      <w:r>
        <w:rPr>
          <w:color w:val="000040"/>
          <w:sz w:val="27"/>
          <w:szCs w:val="27"/>
          <w:shd w:val="clear" w:color="auto" w:fill="EEEEEE"/>
        </w:rPr>
        <w:lastRenderedPageBreak/>
        <w:t>10</w:t>
      </w:r>
      <w:r>
        <w:rPr>
          <w:color w:val="000040"/>
          <w:sz w:val="27"/>
          <w:szCs w:val="27"/>
          <w:shd w:val="clear" w:color="auto" w:fill="EEEEEE"/>
        </w:rPr>
        <w:t>, The Play's the Thing: Textual Criticism and Performance of King Lear Alan Gibbs</w:t>
      </w:r>
      <w:r>
        <w:rPr>
          <w:rStyle w:val="apple-converted-space"/>
          <w:color w:val="000040"/>
          <w:sz w:val="27"/>
          <w:szCs w:val="27"/>
          <w:shd w:val="clear" w:color="auto" w:fill="EEEEEE"/>
        </w:rPr>
        <w:t> </w:t>
      </w:r>
      <w:hyperlink r:id="rId63" w:history="1">
        <w:r>
          <w:rPr>
            <w:rStyle w:val="Hiperhivatkozs"/>
            <w:color w:val="033158"/>
            <w:sz w:val="27"/>
            <w:szCs w:val="27"/>
          </w:rPr>
          <w:t>http://community.dur.ac.uk/postgraduate.english/ojs/index.php/pgenglish/article/view/24/23</w:t>
        </w:r>
      </w:hyperlink>
      <w:r>
        <w:rPr>
          <w:rStyle w:val="apple-converted-space"/>
          <w:color w:val="000040"/>
          <w:sz w:val="27"/>
          <w:szCs w:val="27"/>
          <w:shd w:val="clear" w:color="auto" w:fill="EEEEEE"/>
        </w:rPr>
        <w:t> </w:t>
      </w:r>
      <w:r>
        <w:rPr>
          <w:color w:val="000040"/>
          <w:sz w:val="27"/>
          <w:szCs w:val="27"/>
          <w:shd w:val="clear" w:color="auto" w:fill="EEEEEE"/>
        </w:rPr>
        <w:t>(20 pages) (2 presenters)</w:t>
      </w:r>
      <w:r>
        <w:rPr>
          <w:rStyle w:val="apple-converted-space"/>
          <w:color w:val="000040"/>
          <w:sz w:val="27"/>
          <w:szCs w:val="27"/>
          <w:shd w:val="clear" w:color="auto" w:fill="EEEEEE"/>
        </w:rPr>
        <w:t> </w:t>
      </w:r>
    </w:p>
    <w:p w:rsidR="008611AA" w:rsidRDefault="008611AA">
      <w:r>
        <w:t>11,</w:t>
      </w:r>
    </w:p>
    <w:p w:rsidR="008611AA" w:rsidRDefault="008611AA">
      <w:r>
        <w:t xml:space="preserve">12, </w:t>
      </w:r>
    </w:p>
    <w:sectPr w:rsidR="008611AA" w:rsidSect="007D73DF">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ode">
    <w:altName w:val="Times New Roman"/>
    <w:charset w:val="EE"/>
    <w:family w:val="roman"/>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Noto Serif;serif">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3DF"/>
    <w:rsid w:val="00000678"/>
    <w:rsid w:val="0000295B"/>
    <w:rsid w:val="00005ACB"/>
    <w:rsid w:val="00016288"/>
    <w:rsid w:val="00017722"/>
    <w:rsid w:val="00021650"/>
    <w:rsid w:val="000217B6"/>
    <w:rsid w:val="00021F60"/>
    <w:rsid w:val="00022139"/>
    <w:rsid w:val="0002455B"/>
    <w:rsid w:val="000309B6"/>
    <w:rsid w:val="00031B96"/>
    <w:rsid w:val="00035F9B"/>
    <w:rsid w:val="00045F8A"/>
    <w:rsid w:val="0005432C"/>
    <w:rsid w:val="00056548"/>
    <w:rsid w:val="00057BB4"/>
    <w:rsid w:val="00060337"/>
    <w:rsid w:val="00063160"/>
    <w:rsid w:val="00071644"/>
    <w:rsid w:val="00072E07"/>
    <w:rsid w:val="00073269"/>
    <w:rsid w:val="00073FE8"/>
    <w:rsid w:val="00081BDB"/>
    <w:rsid w:val="00083671"/>
    <w:rsid w:val="000906AE"/>
    <w:rsid w:val="0009479F"/>
    <w:rsid w:val="000947FA"/>
    <w:rsid w:val="00096949"/>
    <w:rsid w:val="000A3886"/>
    <w:rsid w:val="000A3D44"/>
    <w:rsid w:val="000A60A9"/>
    <w:rsid w:val="000A6CF1"/>
    <w:rsid w:val="000B349C"/>
    <w:rsid w:val="000B46E8"/>
    <w:rsid w:val="000B4C79"/>
    <w:rsid w:val="000C2F7C"/>
    <w:rsid w:val="000C3A3A"/>
    <w:rsid w:val="000C69CC"/>
    <w:rsid w:val="000E0D2C"/>
    <w:rsid w:val="000E7592"/>
    <w:rsid w:val="000E7655"/>
    <w:rsid w:val="000F4387"/>
    <w:rsid w:val="000F43C1"/>
    <w:rsid w:val="000F6D05"/>
    <w:rsid w:val="00100640"/>
    <w:rsid w:val="00114203"/>
    <w:rsid w:val="00121AF8"/>
    <w:rsid w:val="001235DE"/>
    <w:rsid w:val="00127A4B"/>
    <w:rsid w:val="00144D63"/>
    <w:rsid w:val="00144F8E"/>
    <w:rsid w:val="00145062"/>
    <w:rsid w:val="00154895"/>
    <w:rsid w:val="00157AF4"/>
    <w:rsid w:val="00166007"/>
    <w:rsid w:val="00172A37"/>
    <w:rsid w:val="0017528B"/>
    <w:rsid w:val="0017571A"/>
    <w:rsid w:val="00176F56"/>
    <w:rsid w:val="00182B8A"/>
    <w:rsid w:val="00186262"/>
    <w:rsid w:val="00186709"/>
    <w:rsid w:val="001A2E69"/>
    <w:rsid w:val="001A6C27"/>
    <w:rsid w:val="001B5A84"/>
    <w:rsid w:val="001B6101"/>
    <w:rsid w:val="001C0A7C"/>
    <w:rsid w:val="001C51B1"/>
    <w:rsid w:val="001D0BCE"/>
    <w:rsid w:val="001D3690"/>
    <w:rsid w:val="001D5255"/>
    <w:rsid w:val="001E2A8E"/>
    <w:rsid w:val="001E4198"/>
    <w:rsid w:val="001F5DEC"/>
    <w:rsid w:val="0020100E"/>
    <w:rsid w:val="00202F3A"/>
    <w:rsid w:val="0020554C"/>
    <w:rsid w:val="002064E8"/>
    <w:rsid w:val="00216A1C"/>
    <w:rsid w:val="00230B36"/>
    <w:rsid w:val="002334CD"/>
    <w:rsid w:val="00233F39"/>
    <w:rsid w:val="00234769"/>
    <w:rsid w:val="002408BE"/>
    <w:rsid w:val="0025233D"/>
    <w:rsid w:val="00252A3F"/>
    <w:rsid w:val="00261DA3"/>
    <w:rsid w:val="00261FF5"/>
    <w:rsid w:val="0026298C"/>
    <w:rsid w:val="002630A8"/>
    <w:rsid w:val="00264224"/>
    <w:rsid w:val="00264AAA"/>
    <w:rsid w:val="00264E8D"/>
    <w:rsid w:val="0028041D"/>
    <w:rsid w:val="00290140"/>
    <w:rsid w:val="00292AD3"/>
    <w:rsid w:val="002951E1"/>
    <w:rsid w:val="00295F3F"/>
    <w:rsid w:val="002A6AB4"/>
    <w:rsid w:val="002A71E1"/>
    <w:rsid w:val="002B138A"/>
    <w:rsid w:val="002B1441"/>
    <w:rsid w:val="002C1875"/>
    <w:rsid w:val="002D2E45"/>
    <w:rsid w:val="002D7939"/>
    <w:rsid w:val="002D7DA6"/>
    <w:rsid w:val="002E0803"/>
    <w:rsid w:val="002E14E3"/>
    <w:rsid w:val="002F224F"/>
    <w:rsid w:val="002F23A8"/>
    <w:rsid w:val="00311D50"/>
    <w:rsid w:val="00313182"/>
    <w:rsid w:val="00316A06"/>
    <w:rsid w:val="00320CC6"/>
    <w:rsid w:val="00335DA9"/>
    <w:rsid w:val="00336698"/>
    <w:rsid w:val="00340352"/>
    <w:rsid w:val="00351622"/>
    <w:rsid w:val="003517D7"/>
    <w:rsid w:val="0035458B"/>
    <w:rsid w:val="00357FE7"/>
    <w:rsid w:val="00360ACD"/>
    <w:rsid w:val="00361BEF"/>
    <w:rsid w:val="00361C8D"/>
    <w:rsid w:val="003714B9"/>
    <w:rsid w:val="0037305A"/>
    <w:rsid w:val="003738F4"/>
    <w:rsid w:val="003773DC"/>
    <w:rsid w:val="003808E5"/>
    <w:rsid w:val="00387506"/>
    <w:rsid w:val="00391335"/>
    <w:rsid w:val="00395AA0"/>
    <w:rsid w:val="00397433"/>
    <w:rsid w:val="003A075F"/>
    <w:rsid w:val="003A39C8"/>
    <w:rsid w:val="003A6F4C"/>
    <w:rsid w:val="003A72D3"/>
    <w:rsid w:val="003B016F"/>
    <w:rsid w:val="003B7664"/>
    <w:rsid w:val="003C0399"/>
    <w:rsid w:val="003C11F2"/>
    <w:rsid w:val="003C6FFC"/>
    <w:rsid w:val="003D264E"/>
    <w:rsid w:val="003D3FED"/>
    <w:rsid w:val="003D7258"/>
    <w:rsid w:val="003D7E74"/>
    <w:rsid w:val="003E2F6C"/>
    <w:rsid w:val="003F32AF"/>
    <w:rsid w:val="00400716"/>
    <w:rsid w:val="004030DF"/>
    <w:rsid w:val="0040577F"/>
    <w:rsid w:val="004175CD"/>
    <w:rsid w:val="00422F46"/>
    <w:rsid w:val="00426F82"/>
    <w:rsid w:val="0043036F"/>
    <w:rsid w:val="00432F09"/>
    <w:rsid w:val="0043309E"/>
    <w:rsid w:val="004346DD"/>
    <w:rsid w:val="00445C3F"/>
    <w:rsid w:val="00446772"/>
    <w:rsid w:val="004473B7"/>
    <w:rsid w:val="00447DDA"/>
    <w:rsid w:val="00451823"/>
    <w:rsid w:val="0045380A"/>
    <w:rsid w:val="0045448E"/>
    <w:rsid w:val="004569F2"/>
    <w:rsid w:val="00457D8A"/>
    <w:rsid w:val="0046051C"/>
    <w:rsid w:val="00460BA4"/>
    <w:rsid w:val="00464509"/>
    <w:rsid w:val="00466C75"/>
    <w:rsid w:val="00467178"/>
    <w:rsid w:val="00472A72"/>
    <w:rsid w:val="00473581"/>
    <w:rsid w:val="00474340"/>
    <w:rsid w:val="00487A4D"/>
    <w:rsid w:val="004A718D"/>
    <w:rsid w:val="004B0EAC"/>
    <w:rsid w:val="004B23EF"/>
    <w:rsid w:val="004B470A"/>
    <w:rsid w:val="004C0A55"/>
    <w:rsid w:val="004C0BFA"/>
    <w:rsid w:val="004C4E1E"/>
    <w:rsid w:val="004C58F1"/>
    <w:rsid w:val="004C5A98"/>
    <w:rsid w:val="004D2304"/>
    <w:rsid w:val="004D43C1"/>
    <w:rsid w:val="004D6DA0"/>
    <w:rsid w:val="004E1E41"/>
    <w:rsid w:val="004E39AB"/>
    <w:rsid w:val="004E76C0"/>
    <w:rsid w:val="004F03E7"/>
    <w:rsid w:val="004F2E20"/>
    <w:rsid w:val="004F50B5"/>
    <w:rsid w:val="0050148A"/>
    <w:rsid w:val="00501A4F"/>
    <w:rsid w:val="00506BCE"/>
    <w:rsid w:val="005071A0"/>
    <w:rsid w:val="0051430C"/>
    <w:rsid w:val="00515393"/>
    <w:rsid w:val="00515610"/>
    <w:rsid w:val="00520BD9"/>
    <w:rsid w:val="00524232"/>
    <w:rsid w:val="005249CD"/>
    <w:rsid w:val="005312CE"/>
    <w:rsid w:val="0053137B"/>
    <w:rsid w:val="005440B5"/>
    <w:rsid w:val="0054742B"/>
    <w:rsid w:val="005534E1"/>
    <w:rsid w:val="00557611"/>
    <w:rsid w:val="00566E4F"/>
    <w:rsid w:val="00567D60"/>
    <w:rsid w:val="00571574"/>
    <w:rsid w:val="0059691B"/>
    <w:rsid w:val="005A155C"/>
    <w:rsid w:val="005A2D1C"/>
    <w:rsid w:val="005A3291"/>
    <w:rsid w:val="005A3C1E"/>
    <w:rsid w:val="005B55C5"/>
    <w:rsid w:val="005C0416"/>
    <w:rsid w:val="005C2707"/>
    <w:rsid w:val="005C3F4E"/>
    <w:rsid w:val="005C4B78"/>
    <w:rsid w:val="005D0675"/>
    <w:rsid w:val="005E2E87"/>
    <w:rsid w:val="005F6442"/>
    <w:rsid w:val="006011DA"/>
    <w:rsid w:val="0060153C"/>
    <w:rsid w:val="00603D2F"/>
    <w:rsid w:val="00605FAC"/>
    <w:rsid w:val="00614A67"/>
    <w:rsid w:val="0062012F"/>
    <w:rsid w:val="00624985"/>
    <w:rsid w:val="00626A8A"/>
    <w:rsid w:val="00630009"/>
    <w:rsid w:val="00632656"/>
    <w:rsid w:val="00632A1E"/>
    <w:rsid w:val="00636AC3"/>
    <w:rsid w:val="00642709"/>
    <w:rsid w:val="00654671"/>
    <w:rsid w:val="006550CE"/>
    <w:rsid w:val="006607E1"/>
    <w:rsid w:val="00662284"/>
    <w:rsid w:val="00663083"/>
    <w:rsid w:val="0066463A"/>
    <w:rsid w:val="00667EE9"/>
    <w:rsid w:val="00671DFD"/>
    <w:rsid w:val="006823C4"/>
    <w:rsid w:val="00684B98"/>
    <w:rsid w:val="00687514"/>
    <w:rsid w:val="00692C65"/>
    <w:rsid w:val="006A6265"/>
    <w:rsid w:val="006A6C49"/>
    <w:rsid w:val="006B0688"/>
    <w:rsid w:val="006B1505"/>
    <w:rsid w:val="006B1EB2"/>
    <w:rsid w:val="006B5021"/>
    <w:rsid w:val="006B6113"/>
    <w:rsid w:val="006C03DD"/>
    <w:rsid w:val="006C1EE3"/>
    <w:rsid w:val="006C795C"/>
    <w:rsid w:val="006D378B"/>
    <w:rsid w:val="006D540E"/>
    <w:rsid w:val="006D70BD"/>
    <w:rsid w:val="006F6078"/>
    <w:rsid w:val="006F6357"/>
    <w:rsid w:val="00700A06"/>
    <w:rsid w:val="007038C1"/>
    <w:rsid w:val="00705D52"/>
    <w:rsid w:val="00705FD3"/>
    <w:rsid w:val="00707AE0"/>
    <w:rsid w:val="007112E2"/>
    <w:rsid w:val="007155DF"/>
    <w:rsid w:val="00716C3B"/>
    <w:rsid w:val="00722ABF"/>
    <w:rsid w:val="007374EE"/>
    <w:rsid w:val="00750C07"/>
    <w:rsid w:val="007540FF"/>
    <w:rsid w:val="00760C4B"/>
    <w:rsid w:val="007639BB"/>
    <w:rsid w:val="00772E38"/>
    <w:rsid w:val="00784A44"/>
    <w:rsid w:val="00790CAB"/>
    <w:rsid w:val="00790DBE"/>
    <w:rsid w:val="00795E72"/>
    <w:rsid w:val="00795FF7"/>
    <w:rsid w:val="00797541"/>
    <w:rsid w:val="007A4FDE"/>
    <w:rsid w:val="007C22D2"/>
    <w:rsid w:val="007C49AE"/>
    <w:rsid w:val="007C5773"/>
    <w:rsid w:val="007C66AD"/>
    <w:rsid w:val="007C6C0E"/>
    <w:rsid w:val="007D0B54"/>
    <w:rsid w:val="007D73DF"/>
    <w:rsid w:val="007E6782"/>
    <w:rsid w:val="007E6C96"/>
    <w:rsid w:val="007E7232"/>
    <w:rsid w:val="007E7279"/>
    <w:rsid w:val="007F5306"/>
    <w:rsid w:val="007F6F4A"/>
    <w:rsid w:val="007F73A8"/>
    <w:rsid w:val="007F7FC8"/>
    <w:rsid w:val="0080341A"/>
    <w:rsid w:val="008054E4"/>
    <w:rsid w:val="0081179C"/>
    <w:rsid w:val="00811D32"/>
    <w:rsid w:val="0081496A"/>
    <w:rsid w:val="00820D78"/>
    <w:rsid w:val="00822602"/>
    <w:rsid w:val="00827200"/>
    <w:rsid w:val="00834815"/>
    <w:rsid w:val="008365FC"/>
    <w:rsid w:val="00842A86"/>
    <w:rsid w:val="00844E81"/>
    <w:rsid w:val="008461AA"/>
    <w:rsid w:val="008462B8"/>
    <w:rsid w:val="008545E1"/>
    <w:rsid w:val="0085754B"/>
    <w:rsid w:val="008600E7"/>
    <w:rsid w:val="008611AA"/>
    <w:rsid w:val="008649CF"/>
    <w:rsid w:val="00866210"/>
    <w:rsid w:val="0087013E"/>
    <w:rsid w:val="00871C1A"/>
    <w:rsid w:val="008747BB"/>
    <w:rsid w:val="0087557C"/>
    <w:rsid w:val="0087608C"/>
    <w:rsid w:val="00876FA6"/>
    <w:rsid w:val="008775BB"/>
    <w:rsid w:val="00880EA1"/>
    <w:rsid w:val="008A2536"/>
    <w:rsid w:val="008A6B67"/>
    <w:rsid w:val="008B1FA3"/>
    <w:rsid w:val="008B4F0C"/>
    <w:rsid w:val="008B542D"/>
    <w:rsid w:val="008B6B85"/>
    <w:rsid w:val="008B7FAA"/>
    <w:rsid w:val="008C7208"/>
    <w:rsid w:val="008D5A14"/>
    <w:rsid w:val="008E1F27"/>
    <w:rsid w:val="008E2236"/>
    <w:rsid w:val="008E2E9E"/>
    <w:rsid w:val="008E3584"/>
    <w:rsid w:val="008E7020"/>
    <w:rsid w:val="008E7289"/>
    <w:rsid w:val="008F194A"/>
    <w:rsid w:val="008F2EDB"/>
    <w:rsid w:val="008F4F01"/>
    <w:rsid w:val="008F63E1"/>
    <w:rsid w:val="009051C6"/>
    <w:rsid w:val="00907FF5"/>
    <w:rsid w:val="0091100C"/>
    <w:rsid w:val="009146E7"/>
    <w:rsid w:val="00920D7F"/>
    <w:rsid w:val="00920EB8"/>
    <w:rsid w:val="00920F31"/>
    <w:rsid w:val="009265F6"/>
    <w:rsid w:val="009317D6"/>
    <w:rsid w:val="0093375D"/>
    <w:rsid w:val="00936556"/>
    <w:rsid w:val="00940DED"/>
    <w:rsid w:val="0094533F"/>
    <w:rsid w:val="009523D0"/>
    <w:rsid w:val="00960392"/>
    <w:rsid w:val="00964190"/>
    <w:rsid w:val="00964352"/>
    <w:rsid w:val="00967EC1"/>
    <w:rsid w:val="00975D0F"/>
    <w:rsid w:val="00977B1E"/>
    <w:rsid w:val="009878EC"/>
    <w:rsid w:val="00993506"/>
    <w:rsid w:val="009948D4"/>
    <w:rsid w:val="009A09D4"/>
    <w:rsid w:val="009A3322"/>
    <w:rsid w:val="009A36FF"/>
    <w:rsid w:val="009A3CD5"/>
    <w:rsid w:val="009A7C6E"/>
    <w:rsid w:val="009B1A31"/>
    <w:rsid w:val="009B291B"/>
    <w:rsid w:val="009B779D"/>
    <w:rsid w:val="009C2B7B"/>
    <w:rsid w:val="009C459B"/>
    <w:rsid w:val="009C48C0"/>
    <w:rsid w:val="009C6B5C"/>
    <w:rsid w:val="009D6D82"/>
    <w:rsid w:val="009E7F73"/>
    <w:rsid w:val="00A0215B"/>
    <w:rsid w:val="00A04C92"/>
    <w:rsid w:val="00A1458F"/>
    <w:rsid w:val="00A16644"/>
    <w:rsid w:val="00A264DF"/>
    <w:rsid w:val="00A444F0"/>
    <w:rsid w:val="00A52478"/>
    <w:rsid w:val="00A57459"/>
    <w:rsid w:val="00A601F0"/>
    <w:rsid w:val="00A62306"/>
    <w:rsid w:val="00A6262B"/>
    <w:rsid w:val="00A639AD"/>
    <w:rsid w:val="00A71100"/>
    <w:rsid w:val="00A7201A"/>
    <w:rsid w:val="00A86D35"/>
    <w:rsid w:val="00AA0F3C"/>
    <w:rsid w:val="00AA2852"/>
    <w:rsid w:val="00AB22B8"/>
    <w:rsid w:val="00AB22D5"/>
    <w:rsid w:val="00AC0B96"/>
    <w:rsid w:val="00AD344D"/>
    <w:rsid w:val="00AD57ED"/>
    <w:rsid w:val="00AD6783"/>
    <w:rsid w:val="00AE5FE7"/>
    <w:rsid w:val="00AF0F25"/>
    <w:rsid w:val="00AF3673"/>
    <w:rsid w:val="00AF41A8"/>
    <w:rsid w:val="00AF5D38"/>
    <w:rsid w:val="00AF5D8F"/>
    <w:rsid w:val="00AF6AE8"/>
    <w:rsid w:val="00B02F8B"/>
    <w:rsid w:val="00B06477"/>
    <w:rsid w:val="00B170E8"/>
    <w:rsid w:val="00B23CC3"/>
    <w:rsid w:val="00B26531"/>
    <w:rsid w:val="00B2686F"/>
    <w:rsid w:val="00B40C48"/>
    <w:rsid w:val="00B509F4"/>
    <w:rsid w:val="00B51D09"/>
    <w:rsid w:val="00B66D4E"/>
    <w:rsid w:val="00B701E1"/>
    <w:rsid w:val="00B71EF6"/>
    <w:rsid w:val="00B7680C"/>
    <w:rsid w:val="00B77275"/>
    <w:rsid w:val="00B815D9"/>
    <w:rsid w:val="00B916E3"/>
    <w:rsid w:val="00B9384E"/>
    <w:rsid w:val="00BB3699"/>
    <w:rsid w:val="00BB582F"/>
    <w:rsid w:val="00BC32E3"/>
    <w:rsid w:val="00BC41EB"/>
    <w:rsid w:val="00BC5A3D"/>
    <w:rsid w:val="00BC5A76"/>
    <w:rsid w:val="00BC7876"/>
    <w:rsid w:val="00BD54F4"/>
    <w:rsid w:val="00BD7535"/>
    <w:rsid w:val="00BD7A78"/>
    <w:rsid w:val="00BE17D5"/>
    <w:rsid w:val="00C248C9"/>
    <w:rsid w:val="00C30DE7"/>
    <w:rsid w:val="00C32DAF"/>
    <w:rsid w:val="00C34CF6"/>
    <w:rsid w:val="00C3582C"/>
    <w:rsid w:val="00C378D2"/>
    <w:rsid w:val="00C450C7"/>
    <w:rsid w:val="00C55F85"/>
    <w:rsid w:val="00C61C5C"/>
    <w:rsid w:val="00C6349D"/>
    <w:rsid w:val="00C649F3"/>
    <w:rsid w:val="00C700B4"/>
    <w:rsid w:val="00C8086F"/>
    <w:rsid w:val="00C877AD"/>
    <w:rsid w:val="00C92A7B"/>
    <w:rsid w:val="00C95126"/>
    <w:rsid w:val="00C97F48"/>
    <w:rsid w:val="00CA2637"/>
    <w:rsid w:val="00CA295C"/>
    <w:rsid w:val="00CA4169"/>
    <w:rsid w:val="00CA58FA"/>
    <w:rsid w:val="00CA5BCE"/>
    <w:rsid w:val="00CB0BC6"/>
    <w:rsid w:val="00CB0ECB"/>
    <w:rsid w:val="00CC4A4A"/>
    <w:rsid w:val="00CC4DB8"/>
    <w:rsid w:val="00CD42D5"/>
    <w:rsid w:val="00CD7F42"/>
    <w:rsid w:val="00CE4F8D"/>
    <w:rsid w:val="00CE5175"/>
    <w:rsid w:val="00CF1C76"/>
    <w:rsid w:val="00CF2D9F"/>
    <w:rsid w:val="00CF3553"/>
    <w:rsid w:val="00D13FAD"/>
    <w:rsid w:val="00D21A2C"/>
    <w:rsid w:val="00D220C8"/>
    <w:rsid w:val="00D22988"/>
    <w:rsid w:val="00D22A29"/>
    <w:rsid w:val="00D23813"/>
    <w:rsid w:val="00D2578D"/>
    <w:rsid w:val="00D3171D"/>
    <w:rsid w:val="00D31CED"/>
    <w:rsid w:val="00D34665"/>
    <w:rsid w:val="00D35080"/>
    <w:rsid w:val="00D40E31"/>
    <w:rsid w:val="00D4198F"/>
    <w:rsid w:val="00D42C5F"/>
    <w:rsid w:val="00D5382B"/>
    <w:rsid w:val="00D5469D"/>
    <w:rsid w:val="00D568DF"/>
    <w:rsid w:val="00D61609"/>
    <w:rsid w:val="00D61655"/>
    <w:rsid w:val="00D67407"/>
    <w:rsid w:val="00D701BC"/>
    <w:rsid w:val="00D70C29"/>
    <w:rsid w:val="00D733FE"/>
    <w:rsid w:val="00D75B28"/>
    <w:rsid w:val="00D850AA"/>
    <w:rsid w:val="00D906EC"/>
    <w:rsid w:val="00D917BC"/>
    <w:rsid w:val="00D91ACD"/>
    <w:rsid w:val="00D94081"/>
    <w:rsid w:val="00D95802"/>
    <w:rsid w:val="00DA0ACA"/>
    <w:rsid w:val="00DA0E87"/>
    <w:rsid w:val="00DA28C0"/>
    <w:rsid w:val="00DA4F1E"/>
    <w:rsid w:val="00DB3ADA"/>
    <w:rsid w:val="00DC58F3"/>
    <w:rsid w:val="00DD26D7"/>
    <w:rsid w:val="00DE4145"/>
    <w:rsid w:val="00DF7910"/>
    <w:rsid w:val="00E018FF"/>
    <w:rsid w:val="00E04A39"/>
    <w:rsid w:val="00E0546A"/>
    <w:rsid w:val="00E10E4C"/>
    <w:rsid w:val="00E137F6"/>
    <w:rsid w:val="00E46D38"/>
    <w:rsid w:val="00E51DD3"/>
    <w:rsid w:val="00E5324A"/>
    <w:rsid w:val="00E61549"/>
    <w:rsid w:val="00E63AFB"/>
    <w:rsid w:val="00E658DE"/>
    <w:rsid w:val="00E65DD7"/>
    <w:rsid w:val="00E66A68"/>
    <w:rsid w:val="00E66F5E"/>
    <w:rsid w:val="00E7600A"/>
    <w:rsid w:val="00E803A9"/>
    <w:rsid w:val="00E84B72"/>
    <w:rsid w:val="00E901B7"/>
    <w:rsid w:val="00E92936"/>
    <w:rsid w:val="00E97754"/>
    <w:rsid w:val="00EA6B54"/>
    <w:rsid w:val="00EB06FF"/>
    <w:rsid w:val="00EB13D7"/>
    <w:rsid w:val="00EC0E58"/>
    <w:rsid w:val="00EC310E"/>
    <w:rsid w:val="00ED40AC"/>
    <w:rsid w:val="00ED7AA2"/>
    <w:rsid w:val="00EE579D"/>
    <w:rsid w:val="00EE7DB3"/>
    <w:rsid w:val="00EF17EE"/>
    <w:rsid w:val="00EF5075"/>
    <w:rsid w:val="00F004E9"/>
    <w:rsid w:val="00F049C5"/>
    <w:rsid w:val="00F057F8"/>
    <w:rsid w:val="00F14333"/>
    <w:rsid w:val="00F213C0"/>
    <w:rsid w:val="00F2258C"/>
    <w:rsid w:val="00F22CCC"/>
    <w:rsid w:val="00F26017"/>
    <w:rsid w:val="00F36DF7"/>
    <w:rsid w:val="00F41CF0"/>
    <w:rsid w:val="00F431C7"/>
    <w:rsid w:val="00F46258"/>
    <w:rsid w:val="00F46C9D"/>
    <w:rsid w:val="00F47265"/>
    <w:rsid w:val="00F47878"/>
    <w:rsid w:val="00F51A5A"/>
    <w:rsid w:val="00F60C99"/>
    <w:rsid w:val="00F63AD2"/>
    <w:rsid w:val="00F761C4"/>
    <w:rsid w:val="00F82B8C"/>
    <w:rsid w:val="00F84AC8"/>
    <w:rsid w:val="00F86D9F"/>
    <w:rsid w:val="00F87AFD"/>
    <w:rsid w:val="00F945F3"/>
    <w:rsid w:val="00FA72BB"/>
    <w:rsid w:val="00FC2BD1"/>
    <w:rsid w:val="00FC670F"/>
    <w:rsid w:val="00FD248B"/>
    <w:rsid w:val="00FD4180"/>
    <w:rsid w:val="00FD4FA7"/>
    <w:rsid w:val="00FE3DEA"/>
    <w:rsid w:val="00FE48CA"/>
    <w:rsid w:val="00FE6E5D"/>
    <w:rsid w:val="00FF70E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4A0DFE-9FAA-4D7E-85FE-69553B3B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D73DF"/>
    <w:rPr>
      <w:lang w:val="en-GB"/>
    </w:rPr>
  </w:style>
  <w:style w:type="paragraph" w:styleId="Cmsor1">
    <w:name w:val="heading 1"/>
    <w:basedOn w:val="Norml"/>
    <w:next w:val="Norml"/>
    <w:link w:val="Cmsor1Char"/>
    <w:uiPriority w:val="9"/>
    <w:qFormat/>
    <w:rsid w:val="007D73DF"/>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Cmsor4">
    <w:name w:val="heading 4"/>
    <w:basedOn w:val="Norml"/>
    <w:next w:val="Norml"/>
    <w:link w:val="Cmsor4Char"/>
    <w:uiPriority w:val="9"/>
    <w:semiHidden/>
    <w:unhideWhenUsed/>
    <w:qFormat/>
    <w:rsid w:val="007D73D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7D73DF"/>
    <w:rPr>
      <w:rFonts w:asciiTheme="majorHAnsi" w:eastAsiaTheme="majorEastAsia" w:hAnsiTheme="majorHAnsi" w:cstheme="majorBidi"/>
      <w:b/>
      <w:bCs/>
      <w:color w:val="2E74B5" w:themeColor="accent1" w:themeShade="BF"/>
      <w:sz w:val="28"/>
      <w:szCs w:val="28"/>
      <w:lang w:val="en-GB"/>
    </w:rPr>
  </w:style>
  <w:style w:type="character" w:customStyle="1" w:styleId="Cmsor4Char">
    <w:name w:val="Címsor 4 Char"/>
    <w:basedOn w:val="Bekezdsalapbettpusa"/>
    <w:link w:val="Cmsor4"/>
    <w:uiPriority w:val="9"/>
    <w:semiHidden/>
    <w:rsid w:val="007D73DF"/>
    <w:rPr>
      <w:rFonts w:asciiTheme="majorHAnsi" w:eastAsiaTheme="majorEastAsia" w:hAnsiTheme="majorHAnsi" w:cstheme="majorBidi"/>
      <w:i/>
      <w:iCs/>
      <w:color w:val="2E74B5" w:themeColor="accent1" w:themeShade="BF"/>
      <w:lang w:val="en-GB"/>
    </w:rPr>
  </w:style>
  <w:style w:type="character" w:styleId="Hiperhivatkozs">
    <w:name w:val="Hyperlink"/>
    <w:basedOn w:val="Bekezdsalapbettpusa"/>
    <w:uiPriority w:val="99"/>
    <w:unhideWhenUsed/>
    <w:rsid w:val="007D73DF"/>
    <w:rPr>
      <w:color w:val="0000FF"/>
      <w:u w:val="single"/>
    </w:rPr>
  </w:style>
  <w:style w:type="paragraph" w:customStyle="1" w:styleId="Default">
    <w:name w:val="Default"/>
    <w:rsid w:val="007D73DF"/>
    <w:pPr>
      <w:autoSpaceDE w:val="0"/>
      <w:autoSpaceDN w:val="0"/>
      <w:adjustRightInd w:val="0"/>
      <w:spacing w:after="0" w:line="240" w:lineRule="auto"/>
    </w:pPr>
    <w:rPr>
      <w:rFonts w:ascii="Code" w:hAnsi="Code" w:cs="Code"/>
      <w:color w:val="000000"/>
      <w:sz w:val="24"/>
      <w:szCs w:val="24"/>
      <w:lang w:val="en-GB"/>
    </w:rPr>
  </w:style>
  <w:style w:type="character" w:customStyle="1" w:styleId="apple-converted-space">
    <w:name w:val="apple-converted-space"/>
    <w:basedOn w:val="Bekezdsalapbettpusa"/>
    <w:rsid w:val="007D73DF"/>
  </w:style>
  <w:style w:type="character" w:customStyle="1" w:styleId="itemprop">
    <w:name w:val="itemprop"/>
    <w:basedOn w:val="Bekezdsalapbettpusa"/>
    <w:rsid w:val="007D73DF"/>
  </w:style>
  <w:style w:type="character" w:customStyle="1" w:styleId="watch-title">
    <w:name w:val="watch-title"/>
    <w:basedOn w:val="Bekezdsalapbettpusa"/>
    <w:rsid w:val="007D73DF"/>
  </w:style>
  <w:style w:type="character" w:styleId="Kiemels2">
    <w:name w:val="Strong"/>
    <w:basedOn w:val="Bekezdsalapbettpusa"/>
    <w:uiPriority w:val="22"/>
    <w:qFormat/>
    <w:rsid w:val="007D73DF"/>
    <w:rPr>
      <w:b/>
      <w:bCs/>
    </w:rPr>
  </w:style>
  <w:style w:type="character" w:customStyle="1" w:styleId="addmd">
    <w:name w:val="addmd"/>
    <w:basedOn w:val="Bekezdsalapbettpusa"/>
    <w:rsid w:val="007D73DF"/>
  </w:style>
  <w:style w:type="character" w:styleId="HTML-idzet">
    <w:name w:val="HTML Cite"/>
    <w:basedOn w:val="Bekezdsalapbettpusa"/>
    <w:uiPriority w:val="99"/>
    <w:semiHidden/>
    <w:unhideWhenUsed/>
    <w:rsid w:val="007D73DF"/>
    <w:rPr>
      <w:i/>
      <w:iCs/>
    </w:rPr>
  </w:style>
  <w:style w:type="character" w:styleId="Mrltotthiperhivatkozs">
    <w:name w:val="FollowedHyperlink"/>
    <w:basedOn w:val="Bekezdsalapbettpusa"/>
    <w:uiPriority w:val="99"/>
    <w:semiHidden/>
    <w:unhideWhenUsed/>
    <w:rsid w:val="007D73DF"/>
    <w:rPr>
      <w:color w:val="954F72" w:themeColor="followedHyperlink"/>
      <w:u w:val="single"/>
    </w:rPr>
  </w:style>
  <w:style w:type="character" w:customStyle="1" w:styleId="code">
    <w:name w:val="code"/>
    <w:basedOn w:val="Bekezdsalapbettpusa"/>
    <w:rsid w:val="007D73DF"/>
  </w:style>
  <w:style w:type="character" w:customStyle="1" w:styleId="Cm1">
    <w:name w:val="Cím1"/>
    <w:basedOn w:val="Bekezdsalapbettpusa"/>
    <w:rsid w:val="007D7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614493">
      <w:bodyDiv w:val="1"/>
      <w:marLeft w:val="0"/>
      <w:marRight w:val="0"/>
      <w:marTop w:val="0"/>
      <w:marBottom w:val="0"/>
      <w:divBdr>
        <w:top w:val="none" w:sz="0" w:space="0" w:color="auto"/>
        <w:left w:val="none" w:sz="0" w:space="0" w:color="auto"/>
        <w:bottom w:val="none" w:sz="0" w:space="0" w:color="auto"/>
        <w:right w:val="none" w:sz="0" w:space="0" w:color="auto"/>
      </w:divBdr>
      <w:divsChild>
        <w:div w:id="180299324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6_mA4ud9CxM" TargetMode="External"/><Relationship Id="rId18" Type="http://schemas.openxmlformats.org/officeDocument/2006/relationships/hyperlink" Target="http://www.jstor.org/stable/2870304" TargetMode="External"/><Relationship Id="rId26" Type="http://schemas.openxmlformats.org/officeDocument/2006/relationships/hyperlink" Target="http://www.bbc.com/culture/story/20150522-macbeth-a-hell-of-a-film" TargetMode="External"/><Relationship Id="rId39" Type="http://schemas.openxmlformats.org/officeDocument/2006/relationships/hyperlink" Target="https://www.youtube.com/watch?v=Ff0vFSXlGzs" TargetMode="External"/><Relationship Id="rId21" Type="http://schemas.openxmlformats.org/officeDocument/2006/relationships/hyperlink" Target="http://www.jstor.org/stable/1209767" TargetMode="External"/><Relationship Id="rId34" Type="http://schemas.openxmlformats.org/officeDocument/2006/relationships/hyperlink" Target="https://www.youtube.com/watch?v=Nwysi0MMX54" TargetMode="External"/><Relationship Id="rId42" Type="http://schemas.openxmlformats.org/officeDocument/2006/relationships/hyperlink" Target="https://www.youtube.com/watch?v=3mJdk5kOcds" TargetMode="External"/><Relationship Id="rId47" Type="http://schemas.openxmlformats.org/officeDocument/2006/relationships/hyperlink" Target="http://www.pbs.org/wnet/gperf/a-scene-of-madness/3245/" TargetMode="External"/><Relationship Id="rId50" Type="http://schemas.openxmlformats.org/officeDocument/2006/relationships/hyperlink" Target="https://www.youtube.com/watch?v=tnYInEJ1-v0" TargetMode="External"/><Relationship Id="rId55" Type="http://schemas.openxmlformats.org/officeDocument/2006/relationships/hyperlink" Target="https://www.youtube.com/watch?v=b5NKLfF_c0s" TargetMode="External"/><Relationship Id="rId63" Type="http://schemas.openxmlformats.org/officeDocument/2006/relationships/hyperlink" Target="http://community.dur.ac.uk/postgraduate.english/ojs/index.php/pgenglish/article/view/24/23" TargetMode="External"/><Relationship Id="rId7" Type="http://schemas.openxmlformats.org/officeDocument/2006/relationships/hyperlink" Target="https://www.youtube.com/watch?v=EgKhU9Dgs3g" TargetMode="External"/><Relationship Id="rId2" Type="http://schemas.openxmlformats.org/officeDocument/2006/relationships/settings" Target="settings.xml"/><Relationship Id="rId16" Type="http://schemas.openxmlformats.org/officeDocument/2006/relationships/hyperlink" Target="https://www.youtube.com/watch?v=9YGf_goOoDk" TargetMode="External"/><Relationship Id="rId20" Type="http://schemas.openxmlformats.org/officeDocument/2006/relationships/hyperlink" Target="http://www.jstor.org/stable/2870509" TargetMode="External"/><Relationship Id="rId29" Type="http://schemas.openxmlformats.org/officeDocument/2006/relationships/hyperlink" Target="http://www.jstor.org/stable/449740" TargetMode="External"/><Relationship Id="rId41" Type="http://schemas.openxmlformats.org/officeDocument/2006/relationships/hyperlink" Target="https://www.youtube.com/watch?v=aprnQoOqWwY" TargetMode="External"/><Relationship Id="rId54" Type="http://schemas.openxmlformats.org/officeDocument/2006/relationships/hyperlink" Target="https://www.youtube.com/watch?v=MhgIhN_3mMk" TargetMode="External"/><Relationship Id="rId62" Type="http://schemas.openxmlformats.org/officeDocument/2006/relationships/hyperlink" Target="http://shakespeare.edel.univ-poitiers.fr/index.php?id=116" TargetMode="External"/><Relationship Id="rId1" Type="http://schemas.openxmlformats.org/officeDocument/2006/relationships/styles" Target="styles.xml"/><Relationship Id="rId6" Type="http://schemas.openxmlformats.org/officeDocument/2006/relationships/hyperlink" Target="https://www.youtube.com/watch?v=rmwPmEJV_6M" TargetMode="External"/><Relationship Id="rId11" Type="http://schemas.openxmlformats.org/officeDocument/2006/relationships/hyperlink" Target="https://www.youtube.com/watch?v=X28RA83o2Nw" TargetMode="External"/><Relationship Id="rId24" Type="http://schemas.openxmlformats.org/officeDocument/2006/relationships/hyperlink" Target="http://www.thefreelibrary.com/Symbolic+and+thematic+impoverishment+in+Polanski's+Macbeth.-a0304726831" TargetMode="External"/><Relationship Id="rId32" Type="http://schemas.openxmlformats.org/officeDocument/2006/relationships/hyperlink" Target="http://muse.jhu.edu/journals/philosophy_and_literature/v029/29.1keller.html" TargetMode="External"/><Relationship Id="rId37" Type="http://schemas.openxmlformats.org/officeDocument/2006/relationships/hyperlink" Target="https://www.youtube.com/watch?v=j4-fQbVohQ4" TargetMode="External"/><Relationship Id="rId40" Type="http://schemas.openxmlformats.org/officeDocument/2006/relationships/hyperlink" Target="https://www.youtube.com/watch?v=7jxLfFLQE_o" TargetMode="External"/><Relationship Id="rId45" Type="http://schemas.openxmlformats.org/officeDocument/2006/relationships/hyperlink" Target="https://www.youtube.com/watch?v=aA9P1VRTxIY" TargetMode="External"/><Relationship Id="rId53" Type="http://schemas.openxmlformats.org/officeDocument/2006/relationships/hyperlink" Target="https://www.youtube.com/watch?v=rJzGUqlgB0M" TargetMode="External"/><Relationship Id="rId58" Type="http://schemas.openxmlformats.org/officeDocument/2006/relationships/hyperlink" Target="https://www.jstor.org/publisher/pamla" TargetMode="External"/><Relationship Id="rId5" Type="http://schemas.openxmlformats.org/officeDocument/2006/relationships/hyperlink" Target="http://seaswiki.elte.hu/research/Off-Campus_Access_to_ELTE%E2%80%99s_Licensed_Web_Resources" TargetMode="External"/><Relationship Id="rId15" Type="http://schemas.openxmlformats.org/officeDocument/2006/relationships/hyperlink" Target="https://www.youtube.com/watch?v=HIy6WxtySnU" TargetMode="External"/><Relationship Id="rId23" Type="http://schemas.openxmlformats.org/officeDocument/2006/relationships/hyperlink" Target="http://www.jstor.org/stable/820850" TargetMode="External"/><Relationship Id="rId28" Type="http://schemas.openxmlformats.org/officeDocument/2006/relationships/hyperlink" Target="http://www.jstor.org/stable/2866862" TargetMode="External"/><Relationship Id="rId36" Type="http://schemas.openxmlformats.org/officeDocument/2006/relationships/hyperlink" Target="https://www.youtube.com/watch?v=J7tiyPKlw3I" TargetMode="External"/><Relationship Id="rId49" Type="http://schemas.openxmlformats.org/officeDocument/2006/relationships/hyperlink" Target="https://www.youtube.com/watch?v=zP_g-ODJ2SM" TargetMode="External"/><Relationship Id="rId57" Type="http://schemas.openxmlformats.org/officeDocument/2006/relationships/hyperlink" Target="https://www.jstor.org/publisher/psup" TargetMode="External"/><Relationship Id="rId61" Type="http://schemas.openxmlformats.org/officeDocument/2006/relationships/hyperlink" Target="http://www.thais-flores.pro.br/artigos/PDF/CINEMA%20AS%20CULTURAL%20TRANSLATION.pdf" TargetMode="External"/><Relationship Id="rId10" Type="http://schemas.openxmlformats.org/officeDocument/2006/relationships/hyperlink" Target="https://www.youtube.com/watch?v=PoYzsDVyFRU&amp;list=PLmlXdSZiri8Y5Q9GyN28WiHf4UXAoiDeY" TargetMode="External"/><Relationship Id="rId19" Type="http://schemas.openxmlformats.org/officeDocument/2006/relationships/hyperlink" Target="http://www.jstor.org/stable/464670" TargetMode="External"/><Relationship Id="rId31" Type="http://schemas.openxmlformats.org/officeDocument/2006/relationships/hyperlink" Target="http://www.jstor.org/stable/2867630" TargetMode="External"/><Relationship Id="rId44" Type="http://schemas.openxmlformats.org/officeDocument/2006/relationships/hyperlink" Target="https://www.youtube.com/watch?v=qEsPqJOKmiQ" TargetMode="External"/><Relationship Id="rId52" Type="http://schemas.openxmlformats.org/officeDocument/2006/relationships/hyperlink" Target="https://www.youtube.com/watch?v=IV7KFy8I39w" TargetMode="External"/><Relationship Id="rId60" Type="http://schemas.openxmlformats.org/officeDocument/2006/relationships/hyperlink" Target="http://www.albany.edu/writers-inst/webpages4/filmnotes/fns98n11.html" TargetMode="External"/><Relationship Id="rId65" Type="http://schemas.openxmlformats.org/officeDocument/2006/relationships/theme" Target="theme/theme1.xml"/><Relationship Id="rId4" Type="http://schemas.openxmlformats.org/officeDocument/2006/relationships/hyperlink" Target="http://seas3.elte.hu/seas/directory.pl?s=Hargitai%20M%E1rta" TargetMode="External"/><Relationship Id="rId9" Type="http://schemas.openxmlformats.org/officeDocument/2006/relationships/hyperlink" Target="https://www.youtube.com/watch?v=hfzGxGIrOWY" TargetMode="External"/><Relationship Id="rId14" Type="http://schemas.openxmlformats.org/officeDocument/2006/relationships/hyperlink" Target="https://www.youtube.com/watch?v=K11gpDbOMx8" TargetMode="External"/><Relationship Id="rId22" Type="http://schemas.openxmlformats.org/officeDocument/2006/relationships/hyperlink" Target="http://www.jstor.org/stable/30199099" TargetMode="External"/><Relationship Id="rId27" Type="http://schemas.openxmlformats.org/officeDocument/2006/relationships/hyperlink" Target="http://www.telegraph.co.uk/film/macbeth/review/" TargetMode="External"/><Relationship Id="rId30" Type="http://schemas.openxmlformats.org/officeDocument/2006/relationships/hyperlink" Target="http://www.jstor.org/stable/2866474" TargetMode="External"/><Relationship Id="rId35" Type="http://schemas.openxmlformats.org/officeDocument/2006/relationships/hyperlink" Target="https://www.youtube.com/watch?v=gv-F5TZajMs" TargetMode="External"/><Relationship Id="rId43" Type="http://schemas.openxmlformats.org/officeDocument/2006/relationships/hyperlink" Target="https://www.youtube.com/watch?v=nLbSKfkpGBg" TargetMode="External"/><Relationship Id="rId48" Type="http://schemas.openxmlformats.org/officeDocument/2006/relationships/hyperlink" Target="https://www.youtube.com/watch?v=ahFtoCq6CHw" TargetMode="External"/><Relationship Id="rId56" Type="http://schemas.openxmlformats.org/officeDocument/2006/relationships/hyperlink" Target="https://books.google.hu/books?id=AC9uBAAAQBAJ&amp;pg=PA19&amp;lpg=PA19&amp;dq=king+lear+film+adaptations&amp;source=bl&amp;ots=52Kxw5WqFO&amp;sig=IE8tkkCtuwsqDOzA8v-RiQLZrdA&amp;hl=hu&amp;sa=X&amp;ved=0ahUKEwj5967ovsjNAhUHPhQKHQ_MDt04ChDoAQhkMAk" TargetMode="External"/><Relationship Id="rId64" Type="http://schemas.openxmlformats.org/officeDocument/2006/relationships/fontTable" Target="fontTable.xml"/><Relationship Id="rId8" Type="http://schemas.openxmlformats.org/officeDocument/2006/relationships/hyperlink" Target="https://www.youtube.com/watch?v=6iz7hhg_ZRU" TargetMode="External"/><Relationship Id="rId51" Type="http://schemas.openxmlformats.org/officeDocument/2006/relationships/hyperlink" Target="https://www.youtube.com/watch?v=JFf-MpZohEY" TargetMode="External"/><Relationship Id="rId3" Type="http://schemas.openxmlformats.org/officeDocument/2006/relationships/webSettings" Target="webSettings.xml"/><Relationship Id="rId12" Type="http://schemas.openxmlformats.org/officeDocument/2006/relationships/hyperlink" Target="https://www.youtube.com/watch?v=DMyfSQQamIA" TargetMode="External"/><Relationship Id="rId17" Type="http://schemas.openxmlformats.org/officeDocument/2006/relationships/hyperlink" Target="http://www.jstor.org/stable/20688326" TargetMode="External"/><Relationship Id="rId25" Type="http://schemas.openxmlformats.org/officeDocument/2006/relationships/hyperlink" Target="https://www.theguardian.com/film/2015/may/23/macbeth-review-fassbender-and-cotillard-full-of-sound-and-fury-in-significant-shakespeare-adaptation" TargetMode="External"/><Relationship Id="rId33" Type="http://schemas.openxmlformats.org/officeDocument/2006/relationships/hyperlink" Target="http://www.jstor.org/stable/3206576" TargetMode="External"/><Relationship Id="rId38" Type="http://schemas.openxmlformats.org/officeDocument/2006/relationships/hyperlink" Target="https://www.youtube.com/watch?v=wfdgwC8Ifww" TargetMode="External"/><Relationship Id="rId46" Type="http://schemas.openxmlformats.org/officeDocument/2006/relationships/hyperlink" Target="http://www.pbs.org/wnet/gperf/king-lear-interview-with-sir-ian-mckellen-on-playing-king-lear/614/" TargetMode="External"/><Relationship Id="rId59" Type="http://schemas.openxmlformats.org/officeDocument/2006/relationships/hyperlink" Target="http://www.jstor.org/stable/1316655"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8</Pages>
  <Words>2417</Words>
  <Characters>13782</Characters>
  <Application>Microsoft Office Word</Application>
  <DocSecurity>0</DocSecurity>
  <Lines>114</Lines>
  <Paragraphs>32</Paragraphs>
  <ScaleCrop>false</ScaleCrop>
  <HeadingPairs>
    <vt:vector size="2" baseType="variant">
      <vt:variant>
        <vt:lpstr>Cím</vt:lpstr>
      </vt:variant>
      <vt:variant>
        <vt:i4>1</vt:i4>
      </vt:variant>
    </vt:vector>
  </HeadingPairs>
  <TitlesOfParts>
    <vt:vector size="1" baseType="lpstr">
      <vt:lpstr/>
    </vt:vector>
  </TitlesOfParts>
  <Company>Állami Számvevőszék</Company>
  <LinksUpToDate>false</LinksUpToDate>
  <CharactersWithSpaces>16167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Szakács Gyula</dc:creator>
  <cp:keywords/>
  <dc:description/>
  <cp:lastModifiedBy>Szakács Gyula</cp:lastModifiedBy>
  <cp:revision>14</cp:revision>
  <dcterms:created xsi:type="dcterms:W3CDTF">2016-09-14T14:13:00Z</dcterms:created>
  <dcterms:modified xsi:type="dcterms:W3CDTF">2016-09-16T08:16:00Z</dcterms:modified>
</cp:coreProperties>
</file>