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7253" w14:textId="14877193" w:rsidR="00AD71A5" w:rsidRDefault="00AD71A5" w:rsidP="00AD71A5">
      <w:pPr>
        <w:jc w:val="center"/>
        <w:rPr>
          <w:b/>
          <w:sz w:val="32"/>
          <w:szCs w:val="32"/>
        </w:rPr>
      </w:pPr>
      <w:r>
        <w:rPr>
          <w:b/>
          <w:sz w:val="32"/>
          <w:szCs w:val="32"/>
        </w:rPr>
        <w:t>American Folklore</w:t>
      </w:r>
    </w:p>
    <w:p w14:paraId="6611B5DD" w14:textId="77777777" w:rsidR="00AD71A5" w:rsidRDefault="00AD71A5" w:rsidP="00AD71A5">
      <w:pPr>
        <w:jc w:val="center"/>
        <w:rPr>
          <w:b/>
          <w:sz w:val="32"/>
          <w:szCs w:val="32"/>
        </w:rPr>
      </w:pPr>
      <w:r>
        <w:rPr>
          <w:b/>
          <w:sz w:val="32"/>
          <w:szCs w:val="32"/>
        </w:rPr>
        <w:t>Description and Syllabus</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3181"/>
        <w:gridCol w:w="1146"/>
        <w:gridCol w:w="4409"/>
      </w:tblGrid>
      <w:tr w:rsidR="00AD71A5" w14:paraId="428EA7D0" w14:textId="77777777" w:rsidTr="00DF232E">
        <w:tc>
          <w:tcPr>
            <w:tcW w:w="1270" w:type="dxa"/>
            <w:tcBorders>
              <w:top w:val="single" w:sz="4" w:space="0" w:color="auto"/>
              <w:left w:val="single" w:sz="4" w:space="0" w:color="auto"/>
              <w:bottom w:val="single" w:sz="4" w:space="0" w:color="auto"/>
              <w:right w:val="single" w:sz="4" w:space="0" w:color="auto"/>
            </w:tcBorders>
            <w:hideMark/>
          </w:tcPr>
          <w:p w14:paraId="507AC5B6" w14:textId="77777777" w:rsidR="00AD71A5" w:rsidRDefault="00AD71A5" w:rsidP="00DF232E">
            <w:pPr>
              <w:spacing w:line="256" w:lineRule="auto"/>
              <w:rPr>
                <w:lang w:val="hu-HU"/>
              </w:rPr>
            </w:pPr>
            <w:r>
              <w:rPr>
                <w:lang w:val="hu-HU"/>
              </w:rPr>
              <w:t>Instructor</w:t>
            </w:r>
          </w:p>
        </w:tc>
        <w:tc>
          <w:tcPr>
            <w:tcW w:w="3182" w:type="dxa"/>
            <w:tcBorders>
              <w:top w:val="single" w:sz="4" w:space="0" w:color="auto"/>
              <w:left w:val="single" w:sz="4" w:space="0" w:color="auto"/>
              <w:bottom w:val="single" w:sz="4" w:space="0" w:color="auto"/>
              <w:right w:val="single" w:sz="4" w:space="0" w:color="auto"/>
            </w:tcBorders>
            <w:hideMark/>
          </w:tcPr>
          <w:p w14:paraId="10FFBC93" w14:textId="77777777" w:rsidR="00AD71A5" w:rsidRDefault="00AD71A5" w:rsidP="00DF232E">
            <w:pPr>
              <w:spacing w:line="256" w:lineRule="auto"/>
              <w:rPr>
                <w:lang w:val="hu-HU"/>
              </w:rPr>
            </w:pPr>
            <w:r>
              <w:rPr>
                <w:lang w:val="hu-HU"/>
              </w:rPr>
              <w:t>William Hoversen</w:t>
            </w:r>
          </w:p>
        </w:tc>
        <w:tc>
          <w:tcPr>
            <w:tcW w:w="1146" w:type="dxa"/>
            <w:tcBorders>
              <w:top w:val="single" w:sz="4" w:space="0" w:color="auto"/>
              <w:left w:val="single" w:sz="4" w:space="0" w:color="auto"/>
              <w:bottom w:val="single" w:sz="4" w:space="0" w:color="auto"/>
              <w:right w:val="single" w:sz="4" w:space="0" w:color="auto"/>
            </w:tcBorders>
            <w:hideMark/>
          </w:tcPr>
          <w:p w14:paraId="3DF204A1" w14:textId="77777777" w:rsidR="00AD71A5" w:rsidRDefault="00AD71A5" w:rsidP="00DF232E">
            <w:pPr>
              <w:spacing w:line="256" w:lineRule="auto"/>
              <w:rPr>
                <w:lang w:val="hu-HU"/>
              </w:rPr>
            </w:pPr>
            <w:r>
              <w:rPr>
                <w:lang w:val="hu-HU"/>
              </w:rPr>
              <w:t>E-mail</w:t>
            </w:r>
          </w:p>
        </w:tc>
        <w:tc>
          <w:tcPr>
            <w:tcW w:w="4410" w:type="dxa"/>
            <w:tcBorders>
              <w:top w:val="single" w:sz="4" w:space="0" w:color="auto"/>
              <w:left w:val="single" w:sz="4" w:space="0" w:color="auto"/>
              <w:bottom w:val="single" w:sz="4" w:space="0" w:color="auto"/>
              <w:right w:val="single" w:sz="4" w:space="0" w:color="auto"/>
            </w:tcBorders>
            <w:hideMark/>
          </w:tcPr>
          <w:p w14:paraId="08A87B4B" w14:textId="77777777" w:rsidR="00AD71A5" w:rsidRDefault="00AD71A5" w:rsidP="00DF232E">
            <w:pPr>
              <w:spacing w:line="256" w:lineRule="auto"/>
              <w:rPr>
                <w:lang w:val="hu-HU"/>
              </w:rPr>
            </w:pPr>
            <w:r>
              <w:rPr>
                <w:lang w:val="hu-HU"/>
              </w:rPr>
              <w:t>Whoversen@gmail.com</w:t>
            </w:r>
          </w:p>
        </w:tc>
      </w:tr>
      <w:tr w:rsidR="00AD71A5" w14:paraId="64B15232" w14:textId="77777777" w:rsidTr="00DF232E">
        <w:tc>
          <w:tcPr>
            <w:tcW w:w="1270" w:type="dxa"/>
            <w:tcBorders>
              <w:top w:val="single" w:sz="4" w:space="0" w:color="auto"/>
              <w:left w:val="single" w:sz="4" w:space="0" w:color="auto"/>
              <w:bottom w:val="single" w:sz="4" w:space="0" w:color="auto"/>
              <w:right w:val="single" w:sz="4" w:space="0" w:color="auto"/>
            </w:tcBorders>
            <w:hideMark/>
          </w:tcPr>
          <w:p w14:paraId="75C8BFE9" w14:textId="77777777" w:rsidR="00AD71A5" w:rsidRDefault="00AD71A5" w:rsidP="00DF232E">
            <w:pPr>
              <w:spacing w:line="256" w:lineRule="auto"/>
              <w:rPr>
                <w:lang w:val="hu-HU"/>
              </w:rPr>
            </w:pPr>
            <w:r>
              <w:rPr>
                <w:lang w:val="hu-HU"/>
              </w:rPr>
              <w:t>Office</w:t>
            </w:r>
          </w:p>
        </w:tc>
        <w:tc>
          <w:tcPr>
            <w:tcW w:w="3182" w:type="dxa"/>
            <w:tcBorders>
              <w:top w:val="single" w:sz="4" w:space="0" w:color="auto"/>
              <w:left w:val="single" w:sz="4" w:space="0" w:color="auto"/>
              <w:bottom w:val="single" w:sz="4" w:space="0" w:color="auto"/>
              <w:right w:val="single" w:sz="4" w:space="0" w:color="auto"/>
            </w:tcBorders>
          </w:tcPr>
          <w:p w14:paraId="31773652" w14:textId="77777777" w:rsidR="00AD71A5" w:rsidRDefault="00AD71A5" w:rsidP="00DF232E">
            <w:pPr>
              <w:spacing w:line="256" w:lineRule="auto"/>
              <w:rPr>
                <w:lang w:val="hu-HU"/>
              </w:rPr>
            </w:pPr>
            <w:r>
              <w:rPr>
                <w:lang w:val="hu-HU"/>
              </w:rPr>
              <w:t>Room 439</w:t>
            </w:r>
          </w:p>
          <w:p w14:paraId="456BB830" w14:textId="77777777" w:rsidR="00AD71A5" w:rsidRDefault="00AD71A5" w:rsidP="00DF232E">
            <w:pPr>
              <w:spacing w:line="256" w:lineRule="auto"/>
              <w:rPr>
                <w:lang w:val="hu-HU"/>
              </w:rPr>
            </w:pPr>
          </w:p>
        </w:tc>
        <w:tc>
          <w:tcPr>
            <w:tcW w:w="1146" w:type="dxa"/>
            <w:tcBorders>
              <w:top w:val="single" w:sz="4" w:space="0" w:color="auto"/>
              <w:left w:val="single" w:sz="4" w:space="0" w:color="auto"/>
              <w:bottom w:val="single" w:sz="4" w:space="0" w:color="auto"/>
              <w:right w:val="single" w:sz="4" w:space="0" w:color="auto"/>
            </w:tcBorders>
            <w:hideMark/>
          </w:tcPr>
          <w:p w14:paraId="5085DF74" w14:textId="77777777" w:rsidR="00AD71A5" w:rsidRDefault="00AD71A5" w:rsidP="00DF232E">
            <w:pPr>
              <w:spacing w:line="256" w:lineRule="auto"/>
              <w:rPr>
                <w:lang w:val="hu-HU"/>
              </w:rPr>
            </w:pPr>
            <w:r>
              <w:rPr>
                <w:lang w:val="hu-HU"/>
              </w:rPr>
              <w:t>Office Hours</w:t>
            </w:r>
          </w:p>
        </w:tc>
        <w:tc>
          <w:tcPr>
            <w:tcW w:w="4410" w:type="dxa"/>
            <w:tcBorders>
              <w:top w:val="single" w:sz="4" w:space="0" w:color="auto"/>
              <w:left w:val="single" w:sz="4" w:space="0" w:color="auto"/>
              <w:bottom w:val="single" w:sz="4" w:space="0" w:color="auto"/>
              <w:right w:val="single" w:sz="4" w:space="0" w:color="auto"/>
            </w:tcBorders>
            <w:hideMark/>
          </w:tcPr>
          <w:p w14:paraId="3ADA5310" w14:textId="77777777" w:rsidR="00AD71A5" w:rsidRDefault="00AD71A5" w:rsidP="00DF232E">
            <w:pPr>
              <w:spacing w:line="256" w:lineRule="auto"/>
              <w:rPr>
                <w:lang w:val="hu-HU"/>
              </w:rPr>
            </w:pPr>
            <w:r>
              <w:rPr>
                <w:lang w:val="hu-HU"/>
              </w:rPr>
              <w:t>Thursday 14:30 - 16:00</w:t>
            </w:r>
          </w:p>
        </w:tc>
      </w:tr>
    </w:tbl>
    <w:p w14:paraId="01AB29A6" w14:textId="77777777" w:rsidR="00AD71A5" w:rsidRDefault="00AD71A5" w:rsidP="00AD71A5">
      <w:pPr>
        <w:rPr>
          <w:b/>
        </w:rPr>
      </w:pPr>
    </w:p>
    <w:p w14:paraId="1E6984D9" w14:textId="77777777" w:rsidR="00AD71A5" w:rsidRDefault="00AD71A5" w:rsidP="00AD71A5">
      <w:pPr>
        <w:rPr>
          <w:b/>
        </w:rPr>
      </w:pPr>
      <w:r>
        <w:rPr>
          <w:b/>
        </w:rPr>
        <w:t>Course Description:</w:t>
      </w:r>
    </w:p>
    <w:p w14:paraId="511A2D82" w14:textId="45D77350" w:rsidR="00AD71A5" w:rsidRPr="00213FF3" w:rsidRDefault="00AD71A5" w:rsidP="00AD71A5">
      <w:r w:rsidRPr="00213FF3">
        <w:t xml:space="preserve">This course aims to discuss the wide variety of </w:t>
      </w:r>
      <w:r>
        <w:t xml:space="preserve">folklore found within the United States and surrounding area.  The lectures will focus on the </w:t>
      </w:r>
      <w:r w:rsidR="007C7FCF">
        <w:t xml:space="preserve">cultural roots of American folklore be it assimilated Native American tales that have been woven into the American tapestry or remained separate entirely, transplanted folklore as part of the movement of people to the United States, or uniquely American stories that sought to strengthen the American identity and experience.  </w:t>
      </w:r>
    </w:p>
    <w:p w14:paraId="7450B94D" w14:textId="77777777" w:rsidR="00AD71A5" w:rsidRDefault="00AD71A5" w:rsidP="00AD71A5"/>
    <w:p w14:paraId="57E1C073" w14:textId="77777777" w:rsidR="00AD71A5" w:rsidRDefault="00AD71A5" w:rsidP="00AD71A5">
      <w:r>
        <w:rPr>
          <w:b/>
        </w:rPr>
        <w:t>Attendance:</w:t>
      </w:r>
      <w:r>
        <w:t xml:space="preserve"> Come to every single class. The university allows you to miss three classes, if you miss four you fail for the entire semester. I take a note of all late students. Three late occasions equal one missed class. It adds up very quickly, so arrange your matters accordingly. It is your responsibility to know how many classes you have missed and how many times you have been late. I will not remind you at every class.</w:t>
      </w:r>
    </w:p>
    <w:p w14:paraId="0AA0D0D3" w14:textId="77777777" w:rsidR="00AD71A5" w:rsidRDefault="00AD71A5" w:rsidP="00AD71A5"/>
    <w:p w14:paraId="5677E859" w14:textId="77777777" w:rsidR="00AD71A5" w:rsidRDefault="00AD71A5" w:rsidP="00AD71A5">
      <w:r>
        <w:t xml:space="preserve">If I see you using your phone in class you will be marked absent. That includes taking notes. Please refrain from checking your email or Facebook/Twitter/Instagram etc during class. If I find you not paying attention during class and looking at other stuff on your chosen piece of technology you will be sent out of the room. If your mind is not on the class there is no reason for you to be there, bothering others who want to pay attention and learn. </w:t>
      </w:r>
    </w:p>
    <w:p w14:paraId="511972ED" w14:textId="77777777" w:rsidR="00AD71A5" w:rsidRDefault="00AD71A5" w:rsidP="00AD71A5"/>
    <w:p w14:paraId="585ACAB5" w14:textId="4F531208" w:rsidR="00AD71A5" w:rsidRDefault="00AD71A5" w:rsidP="00AD71A5">
      <w:r>
        <w:rPr>
          <w:b/>
        </w:rPr>
        <w:t>Expectations</w:t>
      </w:r>
      <w:r>
        <w:t>: You will attend all scheduled lectures, as any information that is discussed in lectures or presentations is viable for the midterm and final.  All assigned reading will be done in advance of the class, as any information found there will also appear on the mid-term and final.  Occasionally, pop quizzes will be administered to ensure that you are engaged</w:t>
      </w:r>
    </w:p>
    <w:p w14:paraId="40E7A26F" w14:textId="114F5AE3" w:rsidR="005650AC" w:rsidRDefault="005650AC" w:rsidP="00AD71A5"/>
    <w:p w14:paraId="399A2E0C" w14:textId="77777777" w:rsidR="005650AC" w:rsidRPr="005650AC" w:rsidRDefault="005650AC" w:rsidP="005650AC">
      <w:r w:rsidRPr="005650AC">
        <w:rPr>
          <w:b/>
        </w:rPr>
        <w:t>Evaluation:</w:t>
      </w:r>
      <w:r w:rsidRPr="005650AC">
        <w:t xml:space="preserve"> </w:t>
      </w:r>
    </w:p>
    <w:p w14:paraId="7937A2EA" w14:textId="65C777B9" w:rsidR="005650AC" w:rsidRPr="005650AC" w:rsidRDefault="005650AC" w:rsidP="005650AC">
      <w:r>
        <w:t xml:space="preserve">- Group </w:t>
      </w:r>
      <w:r w:rsidRPr="005650AC">
        <w:t xml:space="preserve">Presentation on one aspect of </w:t>
      </w:r>
      <w:r>
        <w:t xml:space="preserve">American folklore.  This will be discussed in greater detail later in the semester </w:t>
      </w:r>
      <w:r w:rsidRPr="005650AC">
        <w:t xml:space="preserve">- </w:t>
      </w:r>
      <w:r>
        <w:t>2</w:t>
      </w:r>
      <w:r w:rsidRPr="005650AC">
        <w:t>0%</w:t>
      </w:r>
    </w:p>
    <w:p w14:paraId="6671F1A7" w14:textId="33AA7B7D" w:rsidR="005650AC" w:rsidRPr="005650AC" w:rsidRDefault="005650AC" w:rsidP="005650AC">
      <w:r w:rsidRPr="005650AC">
        <w:t>-</w:t>
      </w:r>
      <w:r>
        <w:t xml:space="preserve"> </w:t>
      </w:r>
      <w:r w:rsidRPr="005650AC">
        <w:t>In-class participation - 10%</w:t>
      </w:r>
    </w:p>
    <w:p w14:paraId="3C507D3E" w14:textId="77777777" w:rsidR="005650AC" w:rsidRPr="005650AC" w:rsidRDefault="005650AC" w:rsidP="005650AC">
      <w:r w:rsidRPr="005650AC">
        <w:t>- Mid-Term Exam – 30%</w:t>
      </w:r>
    </w:p>
    <w:p w14:paraId="76E18ABD" w14:textId="79457848" w:rsidR="005650AC" w:rsidRPr="005650AC" w:rsidRDefault="005650AC" w:rsidP="005650AC">
      <w:r w:rsidRPr="005650AC">
        <w:t>-</w:t>
      </w:r>
      <w:r>
        <w:t xml:space="preserve"> </w:t>
      </w:r>
      <w:r w:rsidRPr="005650AC">
        <w:t xml:space="preserve">End of Term Final Exam - </w:t>
      </w:r>
      <w:r>
        <w:t>4</w:t>
      </w:r>
      <w:r w:rsidRPr="005650AC">
        <w:t>0%</w:t>
      </w:r>
    </w:p>
    <w:p w14:paraId="2C5E72C9" w14:textId="379A7742" w:rsidR="005650AC" w:rsidRDefault="005650AC" w:rsidP="00AD71A5">
      <w:r>
        <w:t xml:space="preserve"> </w:t>
      </w:r>
    </w:p>
    <w:p w14:paraId="3BDDE99B" w14:textId="6513091F" w:rsidR="00723711" w:rsidRDefault="00723711" w:rsidP="00AD71A5">
      <w:pPr>
        <w:rPr>
          <w:b/>
          <w:bCs/>
        </w:rPr>
      </w:pPr>
      <w:r>
        <w:rPr>
          <w:b/>
          <w:bCs/>
        </w:rPr>
        <w:t>Texts:</w:t>
      </w:r>
    </w:p>
    <w:p w14:paraId="246F1053" w14:textId="5DE06A7B" w:rsidR="00074458" w:rsidRDefault="00074458" w:rsidP="00074458">
      <w:r w:rsidRPr="00074458">
        <w:t>Dorson, Richard. </w:t>
      </w:r>
      <w:r w:rsidRPr="00074458">
        <w:rPr>
          <w:i/>
          <w:iCs/>
        </w:rPr>
        <w:t>Folklore and Folklife: An Introduction</w:t>
      </w:r>
      <w:r w:rsidRPr="00074458">
        <w:t>. New edition, University of Chicago Press, 1982.</w:t>
      </w:r>
    </w:p>
    <w:p w14:paraId="0561C91A" w14:textId="77777777" w:rsidR="00074458" w:rsidRDefault="00074458" w:rsidP="00074458"/>
    <w:p w14:paraId="53D2187E" w14:textId="77777777" w:rsidR="00074458" w:rsidRDefault="00074458" w:rsidP="00074458">
      <w:r>
        <w:t>Hurston, Zora Neale. Mules and Men (P.S.). Reprint, Amistad, 2008.</w:t>
      </w:r>
    </w:p>
    <w:p w14:paraId="3E027988" w14:textId="77777777" w:rsidR="00074458" w:rsidRDefault="00074458" w:rsidP="00074458"/>
    <w:p w14:paraId="4D16EC5D" w14:textId="77777777" w:rsidR="00074458" w:rsidRDefault="00074458" w:rsidP="007C7FCF">
      <w:r w:rsidRPr="00074458">
        <w:t>Botkin, B. </w:t>
      </w:r>
      <w:r w:rsidRPr="00074458">
        <w:rPr>
          <w:i/>
          <w:iCs/>
        </w:rPr>
        <w:t>A Treasury of American Folklore: Stories, Ballads, and Traditions of the People</w:t>
      </w:r>
      <w:r w:rsidRPr="00074458">
        <w:t>. Globe Pequot, 2016.</w:t>
      </w:r>
    </w:p>
    <w:p w14:paraId="083B31FC" w14:textId="4AE1A229" w:rsidR="007C7FCF" w:rsidRPr="00074458" w:rsidRDefault="007C7FCF" w:rsidP="007C7FCF">
      <w:r w:rsidRPr="007C7FCF">
        <w:rPr>
          <w:b/>
        </w:rPr>
        <w:lastRenderedPageBreak/>
        <w:t xml:space="preserve">Final Course Grades: </w:t>
      </w:r>
    </w:p>
    <w:p w14:paraId="61F939E8" w14:textId="77777777" w:rsidR="007C7FCF" w:rsidRPr="007C7FCF" w:rsidRDefault="007C7FCF" w:rsidP="007C7FCF">
      <w:r w:rsidRPr="007C7FCF">
        <w:rPr>
          <w:i/>
          <w:u w:val="single"/>
        </w:rPr>
        <w:t>All</w:t>
      </w:r>
      <w:r w:rsidRPr="007C7FCF">
        <w:t xml:space="preserve"> of the above will need to be completed and not more than three missed classes for the following grades to be assigned.</w:t>
      </w:r>
    </w:p>
    <w:p w14:paraId="312F5D50" w14:textId="77777777" w:rsidR="007C7FCF" w:rsidRPr="007C7FCF" w:rsidRDefault="007C7FCF" w:rsidP="007C7FCF"/>
    <w:p w14:paraId="011B8C59" w14:textId="77777777" w:rsidR="007C7FCF" w:rsidRPr="007C7FCF" w:rsidRDefault="007C7FCF" w:rsidP="007C7FCF">
      <w:r w:rsidRPr="007C7FCF">
        <w:t xml:space="preserve">100% to 91% = 5 </w:t>
      </w:r>
    </w:p>
    <w:p w14:paraId="18E3F459" w14:textId="77777777" w:rsidR="007C7FCF" w:rsidRPr="007C7FCF" w:rsidRDefault="007C7FCF" w:rsidP="007C7FCF">
      <w:r w:rsidRPr="007C7FCF">
        <w:t xml:space="preserve">90% to 81% = 4 </w:t>
      </w:r>
    </w:p>
    <w:p w14:paraId="7C21AEC8" w14:textId="77777777" w:rsidR="007C7FCF" w:rsidRPr="007C7FCF" w:rsidRDefault="007C7FCF" w:rsidP="007C7FCF">
      <w:r w:rsidRPr="007C7FCF">
        <w:t xml:space="preserve">80% to 71% = 3 </w:t>
      </w:r>
    </w:p>
    <w:p w14:paraId="333B19B1" w14:textId="77777777" w:rsidR="007C7FCF" w:rsidRPr="007C7FCF" w:rsidRDefault="007C7FCF" w:rsidP="007C7FCF">
      <w:r w:rsidRPr="007C7FCF">
        <w:t>70% to 60% = 2</w:t>
      </w:r>
    </w:p>
    <w:p w14:paraId="7D55743D" w14:textId="77777777" w:rsidR="007C7FCF" w:rsidRPr="007C7FCF" w:rsidRDefault="007C7FCF" w:rsidP="007C7FCF"/>
    <w:p w14:paraId="5259394D" w14:textId="77777777" w:rsidR="007C7FCF" w:rsidRPr="007C7FCF" w:rsidRDefault="007C7FCF" w:rsidP="007C7FCF"/>
    <w:p w14:paraId="43F8239A" w14:textId="77777777" w:rsidR="007C7FCF" w:rsidRPr="007C7FCF" w:rsidRDefault="007C7FCF" w:rsidP="007C7FCF">
      <w:r w:rsidRPr="007C7FCF">
        <w:rPr>
          <w:b/>
        </w:rPr>
        <w:t>Rules of the class:</w:t>
      </w:r>
      <w:r w:rsidRPr="007C7FCF">
        <w:t xml:space="preserve"> No off color language will be tolerated (I can joke, you can joke, but we will not put someone down, we will not make anyone feel uncomfortable). If you are late, do not knock, just come in as unobtrusively as possible and take a seat. Phones are away while you are in here. You have a phone out, you are here in person only and not engaged in the class.  Ergo, it’s an absence.  I reserve the right to change any or all of the syllabus during the semester. </w:t>
      </w:r>
    </w:p>
    <w:p w14:paraId="43165881" w14:textId="647187E1" w:rsidR="007C7FCF" w:rsidRDefault="007C7FCF"/>
    <w:p w14:paraId="7276A245" w14:textId="4C3C219C" w:rsidR="007C7FCF" w:rsidRDefault="007C7FCF"/>
    <w:tbl>
      <w:tblPr>
        <w:tblStyle w:val="TableGrid"/>
        <w:tblW w:w="0" w:type="auto"/>
        <w:tblLook w:val="04A0" w:firstRow="1" w:lastRow="0" w:firstColumn="1" w:lastColumn="0" w:noHBand="0" w:noVBand="1"/>
      </w:tblPr>
      <w:tblGrid>
        <w:gridCol w:w="3116"/>
        <w:gridCol w:w="3117"/>
        <w:gridCol w:w="3117"/>
      </w:tblGrid>
      <w:tr w:rsidR="007C7FCF" w14:paraId="262F3712" w14:textId="77777777" w:rsidTr="007C7FCF">
        <w:tc>
          <w:tcPr>
            <w:tcW w:w="3116" w:type="dxa"/>
          </w:tcPr>
          <w:p w14:paraId="512A1074" w14:textId="70CE694A" w:rsidR="007C7FCF" w:rsidRDefault="007C7FCF">
            <w:r>
              <w:t>Date</w:t>
            </w:r>
          </w:p>
        </w:tc>
        <w:tc>
          <w:tcPr>
            <w:tcW w:w="3117" w:type="dxa"/>
          </w:tcPr>
          <w:p w14:paraId="55C623E1" w14:textId="58195A3E" w:rsidR="007C7FCF" w:rsidRDefault="007C7FCF">
            <w:r>
              <w:t>Topic</w:t>
            </w:r>
          </w:p>
        </w:tc>
        <w:tc>
          <w:tcPr>
            <w:tcW w:w="3117" w:type="dxa"/>
          </w:tcPr>
          <w:p w14:paraId="2D5B649A" w14:textId="77777777" w:rsidR="007C7FCF" w:rsidRDefault="007C7FCF"/>
        </w:tc>
      </w:tr>
      <w:tr w:rsidR="007C7FCF" w14:paraId="122E54C6" w14:textId="77777777" w:rsidTr="007C7FCF">
        <w:tc>
          <w:tcPr>
            <w:tcW w:w="3116" w:type="dxa"/>
          </w:tcPr>
          <w:p w14:paraId="7C60802E" w14:textId="356D9276" w:rsidR="007C7FCF" w:rsidRDefault="007C7FCF">
            <w:r>
              <w:t>Week 1</w:t>
            </w:r>
          </w:p>
        </w:tc>
        <w:tc>
          <w:tcPr>
            <w:tcW w:w="3117" w:type="dxa"/>
          </w:tcPr>
          <w:p w14:paraId="1D227254" w14:textId="2F0C893F" w:rsidR="007C7FCF" w:rsidRDefault="007C7FCF">
            <w:r>
              <w:t>Introduction to Folklore: What is Folklore</w:t>
            </w:r>
            <w:r w:rsidR="007164AA">
              <w:t xml:space="preserve"> </w:t>
            </w:r>
            <w:r>
              <w:t>and Folklore Theories</w:t>
            </w:r>
          </w:p>
        </w:tc>
        <w:tc>
          <w:tcPr>
            <w:tcW w:w="3117" w:type="dxa"/>
          </w:tcPr>
          <w:p w14:paraId="4D88BFAE" w14:textId="77777777" w:rsidR="007C7FCF" w:rsidRDefault="007C7FCF"/>
        </w:tc>
      </w:tr>
      <w:tr w:rsidR="007C7FCF" w14:paraId="7C0DE4A1" w14:textId="77777777" w:rsidTr="007C7FCF">
        <w:tc>
          <w:tcPr>
            <w:tcW w:w="3116" w:type="dxa"/>
          </w:tcPr>
          <w:p w14:paraId="1676EC40" w14:textId="52300D66" w:rsidR="007C7FCF" w:rsidRDefault="007C7FCF">
            <w:r>
              <w:t>Week 2</w:t>
            </w:r>
          </w:p>
        </w:tc>
        <w:tc>
          <w:tcPr>
            <w:tcW w:w="3117" w:type="dxa"/>
          </w:tcPr>
          <w:p w14:paraId="10C3792B" w14:textId="249DE049" w:rsidR="00545896" w:rsidRDefault="00200892">
            <w:r>
              <w:t xml:space="preserve">Part 1: </w:t>
            </w:r>
            <w:r w:rsidR="00545896">
              <w:t>Before the Arrival of Europeans</w:t>
            </w:r>
          </w:p>
          <w:p w14:paraId="6B520F31" w14:textId="3EDCAF90" w:rsidR="007C7FCF" w:rsidRDefault="007C7FCF" w:rsidP="00200892">
            <w:pPr>
              <w:pStyle w:val="ListParagraph"/>
              <w:numPr>
                <w:ilvl w:val="0"/>
                <w:numId w:val="2"/>
              </w:numPr>
            </w:pPr>
            <w:r>
              <w:t>Native American Myths: Creation and Tricksters</w:t>
            </w:r>
          </w:p>
        </w:tc>
        <w:tc>
          <w:tcPr>
            <w:tcW w:w="3117" w:type="dxa"/>
          </w:tcPr>
          <w:p w14:paraId="461DB0A1" w14:textId="77777777" w:rsidR="007C7FCF" w:rsidRDefault="007C7FCF"/>
        </w:tc>
      </w:tr>
      <w:tr w:rsidR="007C7FCF" w14:paraId="3A454D04" w14:textId="77777777" w:rsidTr="007C7FCF">
        <w:tc>
          <w:tcPr>
            <w:tcW w:w="3116" w:type="dxa"/>
          </w:tcPr>
          <w:p w14:paraId="3C08F404" w14:textId="75712851" w:rsidR="007C7FCF" w:rsidRDefault="007C7FCF">
            <w:r>
              <w:t xml:space="preserve">Week 3 </w:t>
            </w:r>
          </w:p>
        </w:tc>
        <w:tc>
          <w:tcPr>
            <w:tcW w:w="3117" w:type="dxa"/>
          </w:tcPr>
          <w:p w14:paraId="3E861D49" w14:textId="50113E45" w:rsidR="007C7FCF" w:rsidRDefault="007C7FCF" w:rsidP="00200892">
            <w:pPr>
              <w:pStyle w:val="ListParagraph"/>
              <w:numPr>
                <w:ilvl w:val="0"/>
                <w:numId w:val="2"/>
              </w:numPr>
            </w:pPr>
            <w:r>
              <w:t>The Monsters of Native American Myths</w:t>
            </w:r>
          </w:p>
        </w:tc>
        <w:tc>
          <w:tcPr>
            <w:tcW w:w="3117" w:type="dxa"/>
          </w:tcPr>
          <w:p w14:paraId="3A1E5F93" w14:textId="77777777" w:rsidR="007C7FCF" w:rsidRDefault="007C7FCF"/>
        </w:tc>
      </w:tr>
      <w:tr w:rsidR="007C7FCF" w14:paraId="0E4B4AEE" w14:textId="77777777" w:rsidTr="007C7FCF">
        <w:tc>
          <w:tcPr>
            <w:tcW w:w="3116" w:type="dxa"/>
          </w:tcPr>
          <w:p w14:paraId="0FA8584A" w14:textId="7415CD61" w:rsidR="007C7FCF" w:rsidRDefault="007C7FCF">
            <w:r>
              <w:t>Week 4</w:t>
            </w:r>
          </w:p>
        </w:tc>
        <w:tc>
          <w:tcPr>
            <w:tcW w:w="3117" w:type="dxa"/>
          </w:tcPr>
          <w:p w14:paraId="3CE775A1" w14:textId="77777777" w:rsidR="00545896" w:rsidRDefault="00200892">
            <w:r>
              <w:t xml:space="preserve">Part 2: </w:t>
            </w:r>
            <w:r w:rsidR="007479EC">
              <w:t xml:space="preserve">The Finding and </w:t>
            </w:r>
            <w:r w:rsidR="00545896">
              <w:t xml:space="preserve">Founding Myths: </w:t>
            </w:r>
          </w:p>
          <w:p w14:paraId="484FCD73" w14:textId="333B8463" w:rsidR="007479EC" w:rsidRDefault="007479EC" w:rsidP="007479EC">
            <w:pPr>
              <w:pStyle w:val="ListParagraph"/>
              <w:numPr>
                <w:ilvl w:val="0"/>
                <w:numId w:val="2"/>
              </w:numPr>
            </w:pPr>
            <w:r>
              <w:t>The Apocryphal Narratives of Early Settlement and Independence</w:t>
            </w:r>
          </w:p>
        </w:tc>
        <w:tc>
          <w:tcPr>
            <w:tcW w:w="3117" w:type="dxa"/>
          </w:tcPr>
          <w:p w14:paraId="388981F4" w14:textId="77777777" w:rsidR="007C7FCF" w:rsidRDefault="007C7FCF"/>
        </w:tc>
      </w:tr>
      <w:tr w:rsidR="007C7FCF" w14:paraId="7B55B9F5" w14:textId="77777777" w:rsidTr="007C7FCF">
        <w:tc>
          <w:tcPr>
            <w:tcW w:w="3116" w:type="dxa"/>
          </w:tcPr>
          <w:p w14:paraId="79864567" w14:textId="1811B5EC" w:rsidR="007C7FCF" w:rsidRDefault="00545896">
            <w:r>
              <w:t>Week 5</w:t>
            </w:r>
          </w:p>
        </w:tc>
        <w:tc>
          <w:tcPr>
            <w:tcW w:w="3117" w:type="dxa"/>
          </w:tcPr>
          <w:p w14:paraId="39AD7CD9" w14:textId="29798CE9" w:rsidR="007C7FCF" w:rsidRDefault="00200892">
            <w:r>
              <w:t xml:space="preserve">Part 3: </w:t>
            </w:r>
            <w:r w:rsidR="00545896">
              <w:t xml:space="preserve">Folklore of the Old Country </w:t>
            </w:r>
            <w:r w:rsidR="007164AA">
              <w:t>R</w:t>
            </w:r>
            <w:r w:rsidR="00545896">
              <w:t xml:space="preserve">eimagined: </w:t>
            </w:r>
          </w:p>
          <w:p w14:paraId="2F21826B" w14:textId="2D2235F2" w:rsidR="00545896" w:rsidRDefault="00545896" w:rsidP="00200892">
            <w:pPr>
              <w:pStyle w:val="ListParagraph"/>
              <w:numPr>
                <w:ilvl w:val="0"/>
                <w:numId w:val="2"/>
              </w:numPr>
            </w:pPr>
            <w:r>
              <w:t>European lore in an American Context</w:t>
            </w:r>
          </w:p>
        </w:tc>
        <w:tc>
          <w:tcPr>
            <w:tcW w:w="3117" w:type="dxa"/>
          </w:tcPr>
          <w:p w14:paraId="33952268" w14:textId="77777777" w:rsidR="007C7FCF" w:rsidRDefault="007C7FCF"/>
        </w:tc>
      </w:tr>
      <w:tr w:rsidR="007C7FCF" w14:paraId="45D37847" w14:textId="77777777" w:rsidTr="007C7FCF">
        <w:tc>
          <w:tcPr>
            <w:tcW w:w="3116" w:type="dxa"/>
          </w:tcPr>
          <w:p w14:paraId="22CBE577" w14:textId="6ECC7353" w:rsidR="007C7FCF" w:rsidRDefault="00545896">
            <w:r>
              <w:t>Week 6</w:t>
            </w:r>
          </w:p>
        </w:tc>
        <w:tc>
          <w:tcPr>
            <w:tcW w:w="3117" w:type="dxa"/>
          </w:tcPr>
          <w:p w14:paraId="032ECAA5" w14:textId="17DF4915" w:rsidR="007C7FCF" w:rsidRDefault="00200892" w:rsidP="00200892">
            <w:pPr>
              <w:pStyle w:val="ListParagraph"/>
              <w:numPr>
                <w:ilvl w:val="0"/>
                <w:numId w:val="2"/>
              </w:numPr>
            </w:pPr>
            <w:r>
              <w:t>African Oral Tradition Transplanted</w:t>
            </w:r>
            <w:r w:rsidR="00545896">
              <w:t xml:space="preserve"> </w:t>
            </w:r>
          </w:p>
        </w:tc>
        <w:tc>
          <w:tcPr>
            <w:tcW w:w="3117" w:type="dxa"/>
          </w:tcPr>
          <w:p w14:paraId="3520C933" w14:textId="77777777" w:rsidR="007C7FCF" w:rsidRDefault="007C7FCF"/>
        </w:tc>
      </w:tr>
      <w:tr w:rsidR="007C7FCF" w14:paraId="46250C27" w14:textId="77777777" w:rsidTr="007C7FCF">
        <w:tc>
          <w:tcPr>
            <w:tcW w:w="3116" w:type="dxa"/>
          </w:tcPr>
          <w:p w14:paraId="5CBA28F6" w14:textId="559E758E" w:rsidR="007C7FCF" w:rsidRDefault="00200892">
            <w:r>
              <w:t>Week 7</w:t>
            </w:r>
          </w:p>
        </w:tc>
        <w:tc>
          <w:tcPr>
            <w:tcW w:w="3117" w:type="dxa"/>
          </w:tcPr>
          <w:p w14:paraId="6CC25828" w14:textId="5B0B8BC0" w:rsidR="007C7FCF" w:rsidRDefault="00200892">
            <w:r>
              <w:t>Midterm</w:t>
            </w:r>
          </w:p>
        </w:tc>
        <w:tc>
          <w:tcPr>
            <w:tcW w:w="3117" w:type="dxa"/>
          </w:tcPr>
          <w:p w14:paraId="76BCDADB" w14:textId="77777777" w:rsidR="007C7FCF" w:rsidRDefault="007C7FCF"/>
        </w:tc>
      </w:tr>
      <w:tr w:rsidR="007C7FCF" w14:paraId="549A5F6D" w14:textId="77777777" w:rsidTr="007C7FCF">
        <w:tc>
          <w:tcPr>
            <w:tcW w:w="3116" w:type="dxa"/>
          </w:tcPr>
          <w:p w14:paraId="1650131B" w14:textId="79CF0512" w:rsidR="007C7FCF" w:rsidRDefault="00200892">
            <w:r>
              <w:t>Week 8</w:t>
            </w:r>
          </w:p>
        </w:tc>
        <w:tc>
          <w:tcPr>
            <w:tcW w:w="3117" w:type="dxa"/>
          </w:tcPr>
          <w:p w14:paraId="18F9AB9B" w14:textId="3959DDF4" w:rsidR="00200892" w:rsidRDefault="009F3813" w:rsidP="009F3813">
            <w:r>
              <w:t xml:space="preserve">No Class – Fall Break </w:t>
            </w:r>
          </w:p>
        </w:tc>
        <w:tc>
          <w:tcPr>
            <w:tcW w:w="3117" w:type="dxa"/>
          </w:tcPr>
          <w:p w14:paraId="3D392702" w14:textId="77777777" w:rsidR="007C7FCF" w:rsidRDefault="007C7FCF"/>
        </w:tc>
      </w:tr>
      <w:tr w:rsidR="007C7FCF" w14:paraId="25FDE058" w14:textId="77777777" w:rsidTr="007C7FCF">
        <w:tc>
          <w:tcPr>
            <w:tcW w:w="3116" w:type="dxa"/>
          </w:tcPr>
          <w:p w14:paraId="414BC16C" w14:textId="35EDA897" w:rsidR="007C7FCF" w:rsidRDefault="00200892">
            <w:r>
              <w:t>Week 9</w:t>
            </w:r>
          </w:p>
        </w:tc>
        <w:tc>
          <w:tcPr>
            <w:tcW w:w="3117" w:type="dxa"/>
          </w:tcPr>
          <w:p w14:paraId="150A8169" w14:textId="4F134E6B" w:rsidR="009F3813" w:rsidRDefault="009F3813" w:rsidP="00200892">
            <w:r w:rsidRPr="009F3813">
              <w:t>Part 4: America Seeks Its Own Folk Identity</w:t>
            </w:r>
          </w:p>
          <w:p w14:paraId="12482A7F" w14:textId="3AF559A2" w:rsidR="007C7FCF" w:rsidRDefault="009F3813" w:rsidP="009F3813">
            <w:pPr>
              <w:pStyle w:val="ListParagraph"/>
              <w:numPr>
                <w:ilvl w:val="0"/>
                <w:numId w:val="2"/>
              </w:numPr>
            </w:pPr>
            <w:r w:rsidRPr="009F3813">
              <w:lastRenderedPageBreak/>
              <w:t>American Folk Literature</w:t>
            </w:r>
          </w:p>
        </w:tc>
        <w:tc>
          <w:tcPr>
            <w:tcW w:w="3117" w:type="dxa"/>
          </w:tcPr>
          <w:p w14:paraId="759310F1" w14:textId="77777777" w:rsidR="007C7FCF" w:rsidRDefault="007C7FCF"/>
        </w:tc>
      </w:tr>
      <w:tr w:rsidR="007C7FCF" w14:paraId="5D757936" w14:textId="77777777" w:rsidTr="007C7FCF">
        <w:tc>
          <w:tcPr>
            <w:tcW w:w="3116" w:type="dxa"/>
          </w:tcPr>
          <w:p w14:paraId="17944DF0" w14:textId="152E0289" w:rsidR="007C7FCF" w:rsidRDefault="00200892">
            <w:r>
              <w:t>Week 10</w:t>
            </w:r>
          </w:p>
        </w:tc>
        <w:tc>
          <w:tcPr>
            <w:tcW w:w="3117" w:type="dxa"/>
          </w:tcPr>
          <w:p w14:paraId="7C10D2F2" w14:textId="77777777" w:rsidR="009F3813" w:rsidRDefault="009F3813" w:rsidP="009F3813">
            <w:r>
              <w:t>The Stories of Manifest Destiny</w:t>
            </w:r>
          </w:p>
          <w:p w14:paraId="147FC618" w14:textId="77777777" w:rsidR="009F3813" w:rsidRDefault="009F3813" w:rsidP="009F3813">
            <w:pPr>
              <w:pStyle w:val="ListParagraph"/>
              <w:numPr>
                <w:ilvl w:val="0"/>
                <w:numId w:val="2"/>
              </w:numPr>
            </w:pPr>
            <w:r>
              <w:t>American Tall Tales</w:t>
            </w:r>
            <w:r>
              <w:t xml:space="preserve"> </w:t>
            </w:r>
          </w:p>
          <w:p w14:paraId="2F7EABFB" w14:textId="189E85CD" w:rsidR="007C7FCF" w:rsidRDefault="00200892" w:rsidP="009F3813">
            <w:pPr>
              <w:pStyle w:val="ListParagraph"/>
              <w:numPr>
                <w:ilvl w:val="0"/>
                <w:numId w:val="2"/>
              </w:numPr>
            </w:pPr>
            <w:r>
              <w:t xml:space="preserve">Fearsome Critters </w:t>
            </w:r>
            <w:r w:rsidR="007164AA">
              <w:t>and the Beasts that Stood in the Face of Progress</w:t>
            </w:r>
          </w:p>
        </w:tc>
        <w:tc>
          <w:tcPr>
            <w:tcW w:w="3117" w:type="dxa"/>
          </w:tcPr>
          <w:p w14:paraId="29989414" w14:textId="77777777" w:rsidR="007C7FCF" w:rsidRDefault="007C7FCF"/>
        </w:tc>
      </w:tr>
      <w:tr w:rsidR="007C7FCF" w14:paraId="118234D0" w14:textId="77777777" w:rsidTr="007C7FCF">
        <w:tc>
          <w:tcPr>
            <w:tcW w:w="3116" w:type="dxa"/>
          </w:tcPr>
          <w:p w14:paraId="7EB8046D" w14:textId="55CEB334" w:rsidR="007C7FCF" w:rsidRDefault="00200892">
            <w:r>
              <w:t>Week 11</w:t>
            </w:r>
          </w:p>
        </w:tc>
        <w:tc>
          <w:tcPr>
            <w:tcW w:w="3117" w:type="dxa"/>
          </w:tcPr>
          <w:p w14:paraId="4F20951C" w14:textId="77777777" w:rsidR="007479EC" w:rsidRDefault="00200892" w:rsidP="004E2423">
            <w:r>
              <w:t xml:space="preserve">Part 5: </w:t>
            </w:r>
            <w:r w:rsidR="004E2423">
              <w:t>Premodern Folklore</w:t>
            </w:r>
          </w:p>
          <w:p w14:paraId="748EB471" w14:textId="71E4860F" w:rsidR="004E2423" w:rsidRDefault="004E2423" w:rsidP="004E2423">
            <w:pPr>
              <w:pStyle w:val="ListParagraph"/>
              <w:numPr>
                <w:ilvl w:val="0"/>
                <w:numId w:val="1"/>
              </w:numPr>
            </w:pPr>
            <w:r>
              <w:t xml:space="preserve">Myths of Appalachia </w:t>
            </w:r>
          </w:p>
        </w:tc>
        <w:tc>
          <w:tcPr>
            <w:tcW w:w="3117" w:type="dxa"/>
          </w:tcPr>
          <w:p w14:paraId="21AD5428" w14:textId="77777777" w:rsidR="007C7FCF" w:rsidRDefault="007C7FCF"/>
        </w:tc>
      </w:tr>
      <w:tr w:rsidR="007C7FCF" w14:paraId="568FBE6D" w14:textId="77777777" w:rsidTr="007C7FCF">
        <w:tc>
          <w:tcPr>
            <w:tcW w:w="3116" w:type="dxa"/>
          </w:tcPr>
          <w:p w14:paraId="4B30BE78" w14:textId="3F3D67D4" w:rsidR="007C7FCF" w:rsidRDefault="00200892">
            <w:r>
              <w:t>Week 12</w:t>
            </w:r>
          </w:p>
        </w:tc>
        <w:tc>
          <w:tcPr>
            <w:tcW w:w="3117" w:type="dxa"/>
          </w:tcPr>
          <w:p w14:paraId="4227B7FE" w14:textId="77777777" w:rsidR="007C7FCF" w:rsidRDefault="004E2423" w:rsidP="004E2423">
            <w:r>
              <w:t>Part 6: Modern Myths</w:t>
            </w:r>
          </w:p>
          <w:p w14:paraId="2807D032" w14:textId="0BEA8A16" w:rsidR="004E2423" w:rsidRDefault="004E2423" w:rsidP="004E2423">
            <w:pPr>
              <w:pStyle w:val="ListParagraph"/>
              <w:numPr>
                <w:ilvl w:val="0"/>
                <w:numId w:val="1"/>
              </w:numPr>
            </w:pPr>
            <w:r>
              <w:t>American Cryptids</w:t>
            </w:r>
          </w:p>
        </w:tc>
        <w:tc>
          <w:tcPr>
            <w:tcW w:w="3117" w:type="dxa"/>
          </w:tcPr>
          <w:p w14:paraId="4ECAD665" w14:textId="77777777" w:rsidR="007C7FCF" w:rsidRDefault="007C7FCF"/>
        </w:tc>
      </w:tr>
      <w:tr w:rsidR="007C7FCF" w14:paraId="4D640EEB" w14:textId="77777777" w:rsidTr="007C7FCF">
        <w:tc>
          <w:tcPr>
            <w:tcW w:w="3116" w:type="dxa"/>
          </w:tcPr>
          <w:p w14:paraId="63893E5A" w14:textId="3642A067" w:rsidR="007C7FCF" w:rsidRDefault="00200892">
            <w:r>
              <w:t>Week 13</w:t>
            </w:r>
          </w:p>
        </w:tc>
        <w:tc>
          <w:tcPr>
            <w:tcW w:w="3117" w:type="dxa"/>
          </w:tcPr>
          <w:p w14:paraId="2329EBF9" w14:textId="54FF3505" w:rsidR="007C7FCF" w:rsidRDefault="00200892">
            <w:r>
              <w:t>Presentations</w:t>
            </w:r>
          </w:p>
        </w:tc>
        <w:tc>
          <w:tcPr>
            <w:tcW w:w="3117" w:type="dxa"/>
          </w:tcPr>
          <w:p w14:paraId="1A4E6ACE" w14:textId="77777777" w:rsidR="007C7FCF" w:rsidRDefault="007C7FCF"/>
        </w:tc>
      </w:tr>
      <w:tr w:rsidR="007C7FCF" w14:paraId="67F88171" w14:textId="77777777" w:rsidTr="007C7FCF">
        <w:tc>
          <w:tcPr>
            <w:tcW w:w="3116" w:type="dxa"/>
          </w:tcPr>
          <w:p w14:paraId="129D1C0D" w14:textId="2E38FD7E" w:rsidR="007C7FCF" w:rsidRDefault="00200892">
            <w:r>
              <w:t>Week 14</w:t>
            </w:r>
          </w:p>
        </w:tc>
        <w:tc>
          <w:tcPr>
            <w:tcW w:w="3117" w:type="dxa"/>
          </w:tcPr>
          <w:p w14:paraId="3049C78F" w14:textId="64C5ACDE" w:rsidR="007C7FCF" w:rsidRDefault="00200892">
            <w:r>
              <w:t xml:space="preserve">Final Exam </w:t>
            </w:r>
          </w:p>
        </w:tc>
        <w:tc>
          <w:tcPr>
            <w:tcW w:w="3117" w:type="dxa"/>
          </w:tcPr>
          <w:p w14:paraId="19799291" w14:textId="77777777" w:rsidR="007C7FCF" w:rsidRDefault="007C7FCF"/>
        </w:tc>
      </w:tr>
    </w:tbl>
    <w:p w14:paraId="39E230EB" w14:textId="77777777" w:rsidR="007C7FCF" w:rsidRDefault="007C7FCF"/>
    <w:sectPr w:rsidR="007C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8DD"/>
    <w:multiLevelType w:val="hybridMultilevel"/>
    <w:tmpl w:val="E0C44C26"/>
    <w:lvl w:ilvl="0" w:tplc="56A8F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7285"/>
    <w:multiLevelType w:val="hybridMultilevel"/>
    <w:tmpl w:val="9D4CEF02"/>
    <w:lvl w:ilvl="0" w:tplc="43C8C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76CDB"/>
    <w:multiLevelType w:val="hybridMultilevel"/>
    <w:tmpl w:val="111E23C8"/>
    <w:lvl w:ilvl="0" w:tplc="E7EE2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D7196"/>
    <w:multiLevelType w:val="hybridMultilevel"/>
    <w:tmpl w:val="A80A3512"/>
    <w:lvl w:ilvl="0" w:tplc="1ABE4B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A5"/>
    <w:rsid w:val="00074458"/>
    <w:rsid w:val="00200892"/>
    <w:rsid w:val="004E2423"/>
    <w:rsid w:val="00545896"/>
    <w:rsid w:val="005650AC"/>
    <w:rsid w:val="007164AA"/>
    <w:rsid w:val="00723711"/>
    <w:rsid w:val="007479EC"/>
    <w:rsid w:val="007C7FCF"/>
    <w:rsid w:val="009F3813"/>
    <w:rsid w:val="00AD71A5"/>
    <w:rsid w:val="00C20A58"/>
    <w:rsid w:val="00F0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983C"/>
  <w15:chartTrackingRefBased/>
  <w15:docId w15:val="{35202DA2-7D5A-4721-BD11-244442BF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Hoversen</dc:creator>
  <cp:keywords/>
  <dc:description/>
  <cp:lastModifiedBy>Anne Hoversen</cp:lastModifiedBy>
  <cp:revision>8</cp:revision>
  <dcterms:created xsi:type="dcterms:W3CDTF">2021-08-09T13:03:00Z</dcterms:created>
  <dcterms:modified xsi:type="dcterms:W3CDTF">2021-08-21T09:57:00Z</dcterms:modified>
</cp:coreProperties>
</file>