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F" w:rsidRDefault="00CF1E11" w:rsidP="00F82163">
      <w:pPr>
        <w:pStyle w:val="Title"/>
      </w:pPr>
      <w:r>
        <w:t>Causatives</w:t>
      </w:r>
    </w:p>
    <w:p w:rsidR="00327DAD" w:rsidRDefault="00CF1E11" w:rsidP="00F82163">
      <w:pPr>
        <w:pStyle w:val="Heading1"/>
      </w:pPr>
      <w:r>
        <w:t>Basic data</w:t>
      </w:r>
    </w:p>
    <w:p w:rsidR="00CF1E11" w:rsidRDefault="00CF1E11" w:rsidP="00CF1E11">
      <w:pPr>
        <w:pStyle w:val="Heading2"/>
      </w:pPr>
      <w:r>
        <w:t>Many languages indicate causation by adding an element which adds a causative meaning to an action and a causer argument</w:t>
      </w:r>
    </w:p>
    <w:p w:rsidR="00CF1E11" w:rsidRDefault="00CF1E11" w:rsidP="00CF1E11">
      <w:pPr>
        <w:pStyle w:val="Heading3"/>
      </w:pPr>
      <w:r>
        <w:t xml:space="preserve">this can be a </w:t>
      </w:r>
      <w:r w:rsidR="00AF18AA">
        <w:t xml:space="preserve">bound </w:t>
      </w:r>
      <w:r>
        <w:t>morpheme appearing on the verb</w:t>
      </w:r>
    </w:p>
    <w:p w:rsidR="00EE5650" w:rsidRDefault="00EE5650" w:rsidP="00EE5650">
      <w:pPr>
        <w:pStyle w:val="Heading4"/>
      </w:pPr>
      <w:r>
        <w:t>Japanese</w:t>
      </w:r>
    </w:p>
    <w:tbl>
      <w:tblPr>
        <w:tblW w:w="23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495"/>
        <w:gridCol w:w="1064"/>
      </w:tblGrid>
      <w:tr w:rsidR="00AF18AA" w:rsidRPr="00AF18AA" w:rsidTr="00AF18AA">
        <w:tc>
          <w:tcPr>
            <w:tcW w:w="7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Ziroo</w:t>
            </w:r>
            <w:proofErr w:type="spellEnd"/>
          </w:p>
        </w:tc>
        <w:tc>
          <w:tcPr>
            <w:tcW w:w="4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ga</w:t>
            </w:r>
            <w:proofErr w:type="spellEnd"/>
          </w:p>
        </w:tc>
        <w:tc>
          <w:tcPr>
            <w:tcW w:w="10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ik</w:t>
            </w:r>
            <w:proofErr w:type="spellEnd"/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-u</w:t>
            </w:r>
          </w:p>
        </w:tc>
      </w:tr>
      <w:tr w:rsidR="00AF18AA" w:rsidRPr="00AF18AA" w:rsidTr="00AF18AA">
        <w:tc>
          <w:tcPr>
            <w:tcW w:w="7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Ziro</w:t>
            </w:r>
            <w:proofErr w:type="spellEnd"/>
          </w:p>
        </w:tc>
        <w:tc>
          <w:tcPr>
            <w:tcW w:w="4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AF18AA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nom</w:t>
            </w:r>
          </w:p>
        </w:tc>
        <w:tc>
          <w:tcPr>
            <w:tcW w:w="10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go-</w:t>
            </w:r>
            <w:r w:rsidRPr="00AF18AA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pres</w:t>
            </w:r>
          </w:p>
        </w:tc>
      </w:tr>
      <w:tr w:rsidR="00AF18AA" w:rsidRPr="00AF18AA" w:rsidTr="00AF18AA">
        <w:tc>
          <w:tcPr>
            <w:tcW w:w="2302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‘</w:t>
            </w:r>
            <w:proofErr w:type="spellStart"/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Ziro</w:t>
            </w:r>
            <w:proofErr w:type="spellEnd"/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 xml:space="preserve"> goes.’</w:t>
            </w:r>
          </w:p>
        </w:tc>
      </w:tr>
    </w:tbl>
    <w:p w:rsidR="00AF18AA" w:rsidRDefault="00AF18AA" w:rsidP="00AF18AA">
      <w:pPr>
        <w:pStyle w:val="Heading4"/>
      </w:pPr>
    </w:p>
    <w:tbl>
      <w:tblPr>
        <w:tblW w:w="4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495"/>
        <w:gridCol w:w="780"/>
        <w:gridCol w:w="443"/>
        <w:gridCol w:w="1400"/>
      </w:tblGrid>
      <w:tr w:rsidR="00AF18AA" w:rsidRPr="00AF18AA" w:rsidTr="00AF18AA">
        <w:tc>
          <w:tcPr>
            <w:tcW w:w="8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Kanako</w:t>
            </w:r>
            <w:proofErr w:type="spellEnd"/>
          </w:p>
        </w:tc>
        <w:tc>
          <w:tcPr>
            <w:tcW w:w="4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ga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Ziroo</w:t>
            </w:r>
            <w:proofErr w:type="spellEnd"/>
          </w:p>
        </w:tc>
        <w:tc>
          <w:tcPr>
            <w:tcW w:w="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o</w:t>
            </w:r>
          </w:p>
        </w:tc>
        <w:tc>
          <w:tcPr>
            <w:tcW w:w="14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ik-</w:t>
            </w:r>
            <w:r w:rsidRPr="00AF18AA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color w:val="333333"/>
                <w:sz w:val="21"/>
                <w:szCs w:val="21"/>
                <w:lang w:eastAsia="en-GB"/>
              </w:rPr>
              <w:t>ase</w:t>
            </w:r>
            <w:r w:rsidRPr="00AF18AA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-ta</w:t>
            </w:r>
            <w:proofErr w:type="spellEnd"/>
          </w:p>
        </w:tc>
      </w:tr>
      <w:tr w:rsidR="00AF18AA" w:rsidRPr="00AF18AA" w:rsidTr="00AF18AA">
        <w:tc>
          <w:tcPr>
            <w:tcW w:w="8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Kanako</w:t>
            </w:r>
            <w:proofErr w:type="spellEnd"/>
          </w:p>
        </w:tc>
        <w:tc>
          <w:tcPr>
            <w:tcW w:w="4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AF18AA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nom</w:t>
            </w:r>
          </w:p>
        </w:tc>
        <w:tc>
          <w:tcPr>
            <w:tcW w:w="7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Ziro</w:t>
            </w:r>
            <w:proofErr w:type="spellEnd"/>
          </w:p>
        </w:tc>
        <w:tc>
          <w:tcPr>
            <w:tcW w:w="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AF18AA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acc</w:t>
            </w:r>
          </w:p>
        </w:tc>
        <w:tc>
          <w:tcPr>
            <w:tcW w:w="14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go-</w:t>
            </w:r>
            <w:proofErr w:type="spellStart"/>
            <w:r w:rsidRPr="00AF18AA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caus</w:t>
            </w:r>
            <w:proofErr w:type="spellEnd"/>
            <w:r w:rsidRPr="00AF18AA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-</w:t>
            </w:r>
            <w:proofErr w:type="spellStart"/>
            <w:r w:rsidRPr="00AF18AA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pst</w:t>
            </w:r>
            <w:proofErr w:type="spellEnd"/>
          </w:p>
        </w:tc>
      </w:tr>
      <w:tr w:rsidR="00AF18AA" w:rsidRPr="00AF18AA" w:rsidTr="00AF18AA">
        <w:tc>
          <w:tcPr>
            <w:tcW w:w="4003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8AA" w:rsidRPr="00AF18AA" w:rsidRDefault="00AF18AA" w:rsidP="00AF18AA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‘</w:t>
            </w:r>
            <w:proofErr w:type="spellStart"/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Kanako</w:t>
            </w:r>
            <w:proofErr w:type="spellEnd"/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 xml:space="preserve"> made </w:t>
            </w:r>
            <w:proofErr w:type="spellStart"/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Ziro</w:t>
            </w:r>
            <w:proofErr w:type="spellEnd"/>
            <w:r w:rsidRPr="00AF18AA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 xml:space="preserve"> go.’</w:t>
            </w:r>
          </w:p>
        </w:tc>
      </w:tr>
    </w:tbl>
    <w:p w:rsidR="00AF18AA" w:rsidRDefault="00AF18AA" w:rsidP="00AF18AA">
      <w:pPr>
        <w:pStyle w:val="Heading4"/>
      </w:pPr>
    </w:p>
    <w:p w:rsidR="00AF18AA" w:rsidRDefault="00AF18AA" w:rsidP="00AF18AA">
      <w:pPr>
        <w:pStyle w:val="Heading3"/>
      </w:pPr>
      <w:r>
        <w:t>or it can be a separate verb – the periphrastic</w:t>
      </w:r>
    </w:p>
    <w:p w:rsidR="00AF18AA" w:rsidRDefault="00AF18AA" w:rsidP="00AF18AA">
      <w:pPr>
        <w:pStyle w:val="Heading4"/>
      </w:pPr>
      <w:r>
        <w:t>he made Peter leave</w:t>
      </w:r>
    </w:p>
    <w:p w:rsidR="00AF18AA" w:rsidRDefault="00AF18AA" w:rsidP="00AF18AA">
      <w:pPr>
        <w:pStyle w:val="Heading3"/>
      </w:pPr>
      <w:r>
        <w:t>It is also possible to find something between these where the causative verb is a compound made up of a basic verb and a cause verb</w:t>
      </w:r>
    </w:p>
    <w:p w:rsidR="00EE5650" w:rsidRDefault="00EE5650" w:rsidP="00EE5650">
      <w:pPr>
        <w:pStyle w:val="Heading4"/>
      </w:pPr>
      <w:proofErr w:type="spellStart"/>
      <w:r>
        <w:t>Kobon</w:t>
      </w:r>
      <w:proofErr w:type="spellEnd"/>
      <w:r>
        <w:t xml:space="preserve"> (Papua New Guinea)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535"/>
        <w:gridCol w:w="1784"/>
        <w:gridCol w:w="894"/>
        <w:gridCol w:w="1596"/>
      </w:tblGrid>
      <w:tr w:rsidR="00EE5650" w:rsidRPr="00EE5650" w:rsidTr="00EE565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a.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mab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dudu.g-öp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0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 </w:t>
            </w:r>
          </w:p>
        </w:tc>
      </w:tr>
      <w:tr w:rsidR="00EE5650" w:rsidRPr="00EE5650" w:rsidTr="00EE565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0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tree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be.bent-</w:t>
            </w:r>
            <w:r w:rsidRPr="00EE5650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perf.3sg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0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 </w:t>
            </w:r>
          </w:p>
        </w:tc>
      </w:tr>
      <w:tr w:rsidR="00EE5650" w:rsidRPr="00EE5650" w:rsidTr="00EE565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0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‘The tree is bent.’</w:t>
            </w:r>
          </w:p>
        </w:tc>
      </w:tr>
      <w:tr w:rsidR="00EE5650" w:rsidRPr="00EE5650" w:rsidTr="00EE565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b.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yad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mab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dudu.gɨ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color w:val="333333"/>
                <w:sz w:val="21"/>
                <w:szCs w:val="21"/>
                <w:lang w:eastAsia="en-GB"/>
              </w:rPr>
              <w:t>yu</w:t>
            </w:r>
            <w:proofErr w:type="spellEnd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-bin</w:t>
            </w:r>
          </w:p>
        </w:tc>
      </w:tr>
      <w:tr w:rsidR="00EE5650" w:rsidRPr="00EE5650" w:rsidTr="00EE5650"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0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1</w:t>
            </w:r>
            <w:r w:rsidRPr="00EE5650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sg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tree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be.bent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throw-</w:t>
            </w:r>
            <w:r w:rsidRPr="00EE5650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perf.1sg</w:t>
            </w:r>
          </w:p>
        </w:tc>
      </w:tr>
      <w:tr w:rsidR="00EE5650" w:rsidRPr="00EE5650" w:rsidTr="00EE565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0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‘I bent the tree.’</w:t>
            </w:r>
          </w:p>
        </w:tc>
      </w:tr>
    </w:tbl>
    <w:p w:rsidR="00EE5650" w:rsidRDefault="00EE5650" w:rsidP="00EE5650">
      <w:pPr>
        <w:pStyle w:val="Heading4"/>
      </w:pPr>
      <w:r>
        <w:t>The causative is considered a compound here as only one marking for aspect and tense is present</w:t>
      </w:r>
    </w:p>
    <w:p w:rsidR="00EE5650" w:rsidRDefault="00EE5650" w:rsidP="00EE5650">
      <w:pPr>
        <w:pStyle w:val="Heading4"/>
      </w:pPr>
      <w:r>
        <w:t>There are some languages where, although the two verbs are adjacent, they are not considered compounds as they both carry their own morphology:</w:t>
      </w:r>
    </w:p>
    <w:p w:rsidR="00EE5650" w:rsidRDefault="00EE5650" w:rsidP="00EE5650">
      <w:pPr>
        <w:pStyle w:val="Heading4"/>
      </w:pPr>
      <w:r>
        <w:t>Tamil (southern India)</w:t>
      </w:r>
    </w:p>
    <w:tbl>
      <w:tblPr>
        <w:tblW w:w="52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780"/>
        <w:gridCol w:w="1117"/>
        <w:gridCol w:w="1224"/>
        <w:gridCol w:w="1559"/>
      </w:tblGrid>
      <w:tr w:rsidR="00EE5650" w:rsidRPr="00EE5650" w:rsidTr="00EE5650">
        <w:tc>
          <w:tcPr>
            <w:tcW w:w="5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naan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avane</w:t>
            </w:r>
            <w:proofErr w:type="spellEnd"/>
          </w:p>
        </w:tc>
        <w:tc>
          <w:tcPr>
            <w:tcW w:w="11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veekamaa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ooʈ</w:t>
            </w:r>
            <w:proofErr w:type="spellEnd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-a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EE5650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21"/>
                <w:szCs w:val="21"/>
                <w:lang w:eastAsia="en-GB"/>
              </w:rPr>
              <w:t>vacceen</w:t>
            </w:r>
            <w:proofErr w:type="spellEnd"/>
          </w:p>
        </w:tc>
      </w:tr>
      <w:tr w:rsidR="00EE5650" w:rsidRPr="00EE5650" w:rsidTr="00EE5650">
        <w:tc>
          <w:tcPr>
            <w:tcW w:w="5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I</w:t>
            </w:r>
          </w:p>
        </w:tc>
        <w:tc>
          <w:tcPr>
            <w:tcW w:w="7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he.</w:t>
            </w:r>
            <w:r w:rsidRPr="00EE5650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acc</w:t>
            </w:r>
          </w:p>
        </w:tc>
        <w:tc>
          <w:tcPr>
            <w:tcW w:w="11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quickly</w:t>
            </w:r>
          </w:p>
        </w:tc>
        <w:tc>
          <w:tcPr>
            <w:tcW w:w="122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run-</w:t>
            </w:r>
            <w:proofErr w:type="spellStart"/>
            <w:r w:rsidRPr="00EE5650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purp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cause.</w:t>
            </w:r>
            <w:r w:rsidRPr="00EE5650">
              <w:rPr>
                <w:rFonts w:ascii="Lucida Sans Unicode" w:eastAsia="Times New Roman" w:hAnsi="Lucida Sans Unicode" w:cs="Lucida Sans Unicode"/>
                <w:smallCaps/>
                <w:color w:val="333333"/>
                <w:sz w:val="21"/>
                <w:lang w:eastAsia="en-GB"/>
              </w:rPr>
              <w:t>pst.1sg</w:t>
            </w:r>
          </w:p>
        </w:tc>
      </w:tr>
      <w:tr w:rsidR="00EE5650" w:rsidRPr="00EE5650" w:rsidTr="00EE5650">
        <w:tc>
          <w:tcPr>
            <w:tcW w:w="5279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650" w:rsidRPr="00EE5650" w:rsidRDefault="00EE5650" w:rsidP="00EE5650">
            <w:pPr>
              <w:spacing w:after="0" w:line="360" w:lineRule="atLeast"/>
              <w:ind w:firstLine="0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</w:pPr>
            <w:r w:rsidRPr="00EE5650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en-GB"/>
              </w:rPr>
              <w:t>‘I made him run quickly.’</w:t>
            </w:r>
          </w:p>
        </w:tc>
      </w:tr>
    </w:tbl>
    <w:p w:rsidR="00EE5650" w:rsidRDefault="00EE5650" w:rsidP="00EE5650">
      <w:pPr>
        <w:pStyle w:val="Heading4"/>
      </w:pPr>
      <w:r>
        <w:lastRenderedPageBreak/>
        <w:t>note that the basic verb carries a marker of purpose and so is considered to be a non-finite complement of the causative verb</w:t>
      </w:r>
    </w:p>
    <w:p w:rsidR="00EE5650" w:rsidRDefault="00EE5650" w:rsidP="00EE5650">
      <w:pPr>
        <w:pStyle w:val="Heading4"/>
      </w:pPr>
      <w:r>
        <w:t xml:space="preserve">the two verbs are adjacent because of the V final requirement </w:t>
      </w:r>
      <w:r w:rsidR="00161D26">
        <w:t>o</w:t>
      </w:r>
      <w:r>
        <w:t>f the language</w:t>
      </w:r>
      <w:r w:rsidR="00161D26">
        <w:t xml:space="preserve"> (SSVV)</w:t>
      </w:r>
    </w:p>
    <w:p w:rsidR="00161D26" w:rsidRDefault="00161D26" w:rsidP="00161D26">
      <w:pPr>
        <w:pStyle w:val="Heading3"/>
      </w:pPr>
      <w:r>
        <w:t>this is potentially problematic as clearly not all languages which use the periphrastic causative have independent morphology on the embedded verb (e.g. English). If such a language were head final, it would be difficult to tell if it had periphrastic or compound causatives:</w:t>
      </w:r>
    </w:p>
    <w:p w:rsidR="00161D26" w:rsidRDefault="00161D26" w:rsidP="00161D26">
      <w:pPr>
        <w:pStyle w:val="Heading4"/>
      </w:pPr>
      <w:r>
        <w:t>I him leave</w:t>
      </w:r>
      <w:r w:rsidR="004E187A" w:rsidRPr="004E187A">
        <w:t xml:space="preserve"> </w:t>
      </w:r>
      <w:r w:rsidR="004E187A">
        <w:t>made</w:t>
      </w:r>
    </w:p>
    <w:p w:rsidR="00E21530" w:rsidRDefault="00E21530" w:rsidP="00E21530">
      <w:pPr>
        <w:pStyle w:val="Heading2"/>
      </w:pPr>
      <w:r>
        <w:t>Besides morphological and periphrastic causatives, many languages have lexical causatives, where a different lexical item expresses the causative version of certain basic verbs</w:t>
      </w:r>
    </w:p>
    <w:p w:rsidR="00E21530" w:rsidRDefault="00E21530" w:rsidP="00E21530">
      <w:pPr>
        <w:pStyle w:val="Heading3"/>
      </w:pPr>
      <w:r>
        <w:t>eat</w:t>
      </w:r>
      <w:r>
        <w:tab/>
      </w:r>
      <w:r>
        <w:tab/>
        <w:t>feed</w:t>
      </w:r>
    </w:p>
    <w:p w:rsidR="00E21530" w:rsidRDefault="00E21530" w:rsidP="00E21530">
      <w:pPr>
        <w:pStyle w:val="Heading3"/>
      </w:pPr>
      <w:r>
        <w:t>rise</w:t>
      </w:r>
      <w:r>
        <w:tab/>
        <w:t>raise</w:t>
      </w:r>
    </w:p>
    <w:p w:rsidR="00E21530" w:rsidRDefault="00E21530" w:rsidP="00E21530">
      <w:pPr>
        <w:pStyle w:val="Heading3"/>
      </w:pPr>
      <w:r>
        <w:t>fall</w:t>
      </w:r>
      <w:r>
        <w:tab/>
      </w:r>
      <w:r>
        <w:tab/>
        <w:t>fell</w:t>
      </w:r>
    </w:p>
    <w:p w:rsidR="00E21530" w:rsidRDefault="00E21530" w:rsidP="00E21530">
      <w:pPr>
        <w:pStyle w:val="Heading3"/>
      </w:pPr>
      <w:r>
        <w:t>die</w:t>
      </w:r>
      <w:r>
        <w:tab/>
      </w:r>
      <w:r>
        <w:tab/>
        <w:t>kill</w:t>
      </w:r>
    </w:p>
    <w:p w:rsidR="00E21530" w:rsidRDefault="00E21530" w:rsidP="00E21530">
      <w:pPr>
        <w:pStyle w:val="Heading3"/>
      </w:pPr>
      <w:r>
        <w:t>learn</w:t>
      </w:r>
      <w:r>
        <w:tab/>
        <w:t>teach</w:t>
      </w:r>
    </w:p>
    <w:p w:rsidR="00E21530" w:rsidRDefault="00AA5230" w:rsidP="00E21530">
      <w:pPr>
        <w:pStyle w:val="Heading3"/>
      </w:pPr>
      <w:r>
        <w:t>lie</w:t>
      </w:r>
      <w:r>
        <w:tab/>
      </w:r>
      <w:r>
        <w:tab/>
        <w:t>lay</w:t>
      </w:r>
    </w:p>
    <w:p w:rsidR="00EC54D8" w:rsidRDefault="00EC54D8" w:rsidP="00EC54D8">
      <w:pPr>
        <w:pStyle w:val="Heading2"/>
      </w:pPr>
      <w:r>
        <w:t>Besides all this there are also cases of verbs which appear to have both causative and non-causative alternates</w:t>
      </w:r>
    </w:p>
    <w:p w:rsidR="00EC54D8" w:rsidRDefault="00EC54D8" w:rsidP="00EC54D8">
      <w:pPr>
        <w:pStyle w:val="Heading3"/>
      </w:pPr>
      <w:r>
        <w:t>the tree grew</w:t>
      </w:r>
      <w:r>
        <w:tab/>
      </w:r>
      <w:r>
        <w:tab/>
        <w:t>he grew the tree in the garden</w:t>
      </w:r>
    </w:p>
    <w:p w:rsidR="00EC54D8" w:rsidRDefault="00EC54D8" w:rsidP="00EC54D8">
      <w:pPr>
        <w:pStyle w:val="Heading3"/>
      </w:pPr>
      <w:r>
        <w:t>the ice melted</w:t>
      </w:r>
      <w:r>
        <w:tab/>
      </w:r>
      <w:r>
        <w:tab/>
        <w:t>they melted the ice</w:t>
      </w:r>
    </w:p>
    <w:p w:rsidR="00EC54D8" w:rsidRDefault="00EC54D8" w:rsidP="00EC54D8">
      <w:pPr>
        <w:pStyle w:val="Heading3"/>
      </w:pPr>
      <w:r>
        <w:t>the door opened</w:t>
      </w:r>
      <w:r>
        <w:tab/>
      </w:r>
      <w:r>
        <w:tab/>
        <w:t>she opened the door</w:t>
      </w:r>
    </w:p>
    <w:p w:rsidR="00EC54D8" w:rsidRDefault="00EC54D8" w:rsidP="00EC54D8">
      <w:pPr>
        <w:pStyle w:val="Heading1"/>
      </w:pPr>
      <w:r>
        <w:t>Causatives and meaning</w:t>
      </w:r>
    </w:p>
    <w:p w:rsidR="00EC54D8" w:rsidRDefault="00EC54D8" w:rsidP="00EC54D8">
      <w:pPr>
        <w:pStyle w:val="Heading2"/>
      </w:pPr>
      <w:r>
        <w:t>languages which have more than one kind of causative tend not to interpret them in identical ways</w:t>
      </w:r>
    </w:p>
    <w:p w:rsidR="00EC54D8" w:rsidRDefault="00EC54D8" w:rsidP="00EC54D8">
      <w:pPr>
        <w:pStyle w:val="Heading3"/>
      </w:pPr>
      <w:r>
        <w:t>he opened the door</w:t>
      </w:r>
      <w:r>
        <w:tab/>
      </w:r>
      <w:r>
        <w:tab/>
        <w:t>he made the door open</w:t>
      </w:r>
    </w:p>
    <w:p w:rsidR="00EC54D8" w:rsidRDefault="00EC54D8" w:rsidP="00EC54D8">
      <w:pPr>
        <w:pStyle w:val="Heading2"/>
      </w:pPr>
      <w:r>
        <w:t xml:space="preserve">these differ in terms of the directness of the involvement of the causer in the event </w:t>
      </w:r>
      <w:r w:rsidR="004E187A">
        <w:t>concerning the theme</w:t>
      </w:r>
    </w:p>
    <w:p w:rsidR="004E187A" w:rsidRDefault="004E187A" w:rsidP="004E187A">
      <w:pPr>
        <w:pStyle w:val="Heading3"/>
      </w:pPr>
      <w:r>
        <w:t>he opened the door = he did something directly to the door which caused it to open</w:t>
      </w:r>
    </w:p>
    <w:p w:rsidR="004E187A" w:rsidRDefault="004E187A" w:rsidP="004E187A">
      <w:pPr>
        <w:pStyle w:val="Heading3"/>
      </w:pPr>
      <w:r>
        <w:t>he made the door open = he did something which caused the door to open</w:t>
      </w:r>
    </w:p>
    <w:p w:rsidR="004E187A" w:rsidRDefault="004E187A" w:rsidP="004E187A">
      <w:pPr>
        <w:pStyle w:val="Heading4"/>
      </w:pPr>
      <w:r>
        <w:t>him opening the window made the door open</w:t>
      </w:r>
    </w:p>
    <w:p w:rsidR="004E187A" w:rsidRDefault="004E187A" w:rsidP="004E187A">
      <w:pPr>
        <w:pStyle w:val="Heading4"/>
      </w:pPr>
      <w:r>
        <w:t>?? him opening the window opened the door</w:t>
      </w:r>
    </w:p>
    <w:p w:rsidR="00AA5230" w:rsidRDefault="004A794A" w:rsidP="004A794A">
      <w:pPr>
        <w:pStyle w:val="Heading1"/>
      </w:pPr>
      <w:r>
        <w:t>Theoretical Issues</w:t>
      </w:r>
    </w:p>
    <w:p w:rsidR="004A794A" w:rsidRDefault="004A794A" w:rsidP="004A794A">
      <w:pPr>
        <w:pStyle w:val="Heading2"/>
      </w:pPr>
      <w:r>
        <w:t>One of the first attempts to treat causatives within a</w:t>
      </w:r>
      <w:r w:rsidR="00F12C84">
        <w:t xml:space="preserve"> theoretical framework was </w:t>
      </w:r>
      <w:proofErr w:type="spellStart"/>
      <w:r w:rsidR="00F12C84">
        <w:t>Lakoff</w:t>
      </w:r>
      <w:proofErr w:type="spellEnd"/>
      <w:r>
        <w:t xml:space="preserve"> </w:t>
      </w:r>
      <w:r w:rsidR="00F12C84">
        <w:t>1965</w:t>
      </w:r>
    </w:p>
    <w:p w:rsidR="00F12C84" w:rsidRDefault="00F12C84" w:rsidP="004A794A">
      <w:pPr>
        <w:pStyle w:val="Heading2"/>
      </w:pPr>
      <w:r>
        <w:t>he noted the relationship between</w:t>
      </w:r>
    </w:p>
    <w:p w:rsidR="00F12C84" w:rsidRDefault="00F12C84" w:rsidP="00F12C84">
      <w:pPr>
        <w:pStyle w:val="Heading3"/>
      </w:pPr>
      <w:r>
        <w:lastRenderedPageBreak/>
        <w:t>the soup is cool</w:t>
      </w:r>
    </w:p>
    <w:p w:rsidR="00F12C84" w:rsidRDefault="00F12C84" w:rsidP="00F12C84">
      <w:pPr>
        <w:pStyle w:val="Heading3"/>
      </w:pPr>
      <w:r>
        <w:t>the soup cooled</w:t>
      </w:r>
    </w:p>
    <w:p w:rsidR="00F12C84" w:rsidRDefault="00F12C84" w:rsidP="00F12C84">
      <w:pPr>
        <w:pStyle w:val="Heading3"/>
      </w:pPr>
      <w:r>
        <w:t>she cooled the soup</w:t>
      </w:r>
    </w:p>
    <w:p w:rsidR="00F12C84" w:rsidRDefault="00F12C84" w:rsidP="00F12C84">
      <w:pPr>
        <w:pStyle w:val="Heading2"/>
      </w:pPr>
      <w:r>
        <w:t>he claimed that these are related in the same way that the following are related</w:t>
      </w:r>
    </w:p>
    <w:p w:rsidR="00F12C84" w:rsidRDefault="00F12C84" w:rsidP="00F12C84">
      <w:pPr>
        <w:pStyle w:val="Heading3"/>
      </w:pPr>
      <w:r>
        <w:t>the soup is hot</w:t>
      </w:r>
    </w:p>
    <w:p w:rsidR="00F12C84" w:rsidRDefault="00F12C84" w:rsidP="00F12C84">
      <w:pPr>
        <w:pStyle w:val="Heading3"/>
      </w:pPr>
      <w:r>
        <w:t>the soup became hot</w:t>
      </w:r>
    </w:p>
    <w:p w:rsidR="00F12C84" w:rsidRDefault="00F12C84" w:rsidP="00F12C84">
      <w:pPr>
        <w:pStyle w:val="Heading3"/>
      </w:pPr>
      <w:r>
        <w:t>she made the soup become hot</w:t>
      </w:r>
    </w:p>
    <w:p w:rsidR="00F12C84" w:rsidRDefault="00F12C84" w:rsidP="00F12C84">
      <w:pPr>
        <w:pStyle w:val="Heading2"/>
      </w:pPr>
      <w:r>
        <w:t>the difference is that in the first set the root becomes associated with abstract versions of ‘become’ and ‘make’ and hence both sets derive from the same underlying structures</w:t>
      </w:r>
    </w:p>
    <w:p w:rsidR="00F12C84" w:rsidRDefault="00C634E2" w:rsidP="00F12C84">
      <w:r>
        <w:rPr>
          <w:noProof/>
          <w:lang w:eastAsia="en-GB"/>
        </w:rPr>
        <w:pict>
          <v:group id="_x0000_s1026" style="position:absolute;left:0;text-align:left;margin-left:60.95pt;margin-top:13.9pt;width:40.3pt;height:12.95pt;z-index:251660288" coordorigin="5674,4299" coordsize="1418,84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674;top:4299;width:709;height:848;flip:x" o:connectortype="straight"/>
            <v:shape id="_x0000_s1028" type="#_x0000_t32" style="position:absolute;left:6383;top:4299;width:709;height:848;flip:x y" o:connectortype="straight"/>
          </v:group>
        </w:pict>
      </w:r>
      <w:r w:rsidR="007166DB">
        <w:t xml:space="preserve">               </w:t>
      </w:r>
      <w:r w:rsidR="00F12C84">
        <w:t>S</w:t>
      </w:r>
      <w:r w:rsidR="007166DB">
        <w:t xml:space="preserve"> </w:t>
      </w:r>
    </w:p>
    <w:p w:rsidR="00F12C84" w:rsidRDefault="00C634E2" w:rsidP="00F12C84">
      <w:r>
        <w:rPr>
          <w:noProof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7" type="#_x0000_t5" style="position:absolute;left:0;text-align:left;margin-left:101.25pt;margin-top:427.55pt;width:36.25pt;height:13.15pt;z-index:251685888"/>
        </w:pict>
      </w:r>
      <w:r>
        <w:rPr>
          <w:noProof/>
          <w:lang w:eastAsia="en-GB"/>
        </w:rPr>
        <w:pict>
          <v:shape id="_x0000_s1044" type="#_x0000_t5" style="position:absolute;left:0;text-align:left;margin-left:35pt;margin-top:193.55pt;width:36.25pt;height:13.15pt;z-index:251672576"/>
        </w:pict>
      </w:r>
      <w:r>
        <w:rPr>
          <w:noProof/>
          <w:lang w:eastAsia="en-GB"/>
        </w:rPr>
        <w:pict>
          <v:shape id="_x0000_s1032" type="#_x0000_t5" style="position:absolute;left:0;text-align:left;margin-left:35pt;margin-top:12.8pt;width:36.25pt;height:13.15pt;z-index:251663360"/>
        </w:pict>
      </w:r>
      <w:r>
        <w:rPr>
          <w:noProof/>
          <w:lang w:eastAsia="en-GB"/>
        </w:rPr>
        <w:pict>
          <v:group id="_x0000_s1029" style="position:absolute;left:0;text-align:left;margin-left:92.45pt;margin-top:12.8pt;width:20.15pt;height:12.95pt;z-index:251661312" coordorigin="5674,4299" coordsize="1418,848">
            <v:shape id="_x0000_s1030" type="#_x0000_t32" style="position:absolute;left:5674;top:4299;width:709;height:848;flip:x" o:connectortype="straight"/>
            <v:shape id="_x0000_s1031" type="#_x0000_t32" style="position:absolute;left:6383;top:4299;width:709;height:848;flip:x y" o:connectortype="straight"/>
          </v:group>
        </w:pict>
      </w:r>
      <w:r w:rsidR="007166DB">
        <w:t xml:space="preserve">     </w:t>
      </w:r>
      <w:r w:rsidR="00F12C84">
        <w:t xml:space="preserve">NP </w:t>
      </w:r>
      <w:r w:rsidR="007166DB">
        <w:t xml:space="preserve">         </w:t>
      </w:r>
      <w:r w:rsidR="00F12C84">
        <w:t>VP</w:t>
      </w:r>
    </w:p>
    <w:p w:rsidR="00F12C84" w:rsidRDefault="00C634E2" w:rsidP="00F12C84">
      <w:r>
        <w:rPr>
          <w:noProof/>
          <w:lang w:eastAsia="en-GB"/>
        </w:rPr>
        <w:pict>
          <v:shape id="_x0000_s1072" type="#_x0000_t5" style="position:absolute;left:0;text-align:left;margin-left:169.15pt;margin-top:426.4pt;width:15.75pt;height:13.15pt;z-index:251688960"/>
        </w:pict>
      </w:r>
      <w:r>
        <w:rPr>
          <w:noProof/>
          <w:lang w:eastAsia="en-GB"/>
        </w:rPr>
        <w:pict>
          <v:shape id="_x0000_s1071" type="#_x0000_t32" style="position:absolute;left:0;text-align:left;margin-left:153.6pt;margin-top:426.4pt;width:.05pt;height:12.9pt;z-index:251687936" o:connectortype="straight"/>
        </w:pict>
      </w:r>
      <w:r>
        <w:rPr>
          <w:noProof/>
          <w:lang w:eastAsia="en-GB"/>
        </w:rPr>
        <w:pict>
          <v:shape id="_x0000_s1054" type="#_x0000_t5" style="position:absolute;left:0;text-align:left;margin-left:35pt;margin-top:297.9pt;width:15.75pt;height:13.15pt;z-index:251678720"/>
        </w:pict>
      </w:r>
      <w:r>
        <w:rPr>
          <w:noProof/>
          <w:lang w:eastAsia="en-GB"/>
        </w:rPr>
        <w:pict>
          <v:shape id="_x0000_s1050" type="#_x0000_t5" style="position:absolute;left:0;text-align:left;margin-left:108.75pt;margin-top:196.65pt;width:15.75pt;height:13.15pt;z-index:251676672"/>
        </w:pict>
      </w:r>
      <w:r>
        <w:rPr>
          <w:noProof/>
          <w:lang w:eastAsia="en-GB"/>
        </w:rPr>
        <w:pict>
          <v:shape id="_x0000_s1048" type="#_x0000_t32" style="position:absolute;left:0;text-align:left;margin-left:92.35pt;margin-top:196.9pt;width:.05pt;height:12.9pt;z-index:251674624" o:connectortype="straight"/>
        </w:pict>
      </w:r>
      <w:r>
        <w:rPr>
          <w:noProof/>
          <w:lang w:eastAsia="en-GB"/>
        </w:rPr>
        <w:pict>
          <v:shape id="_x0000_s1040" type="#_x0000_t32" style="position:absolute;left:0;text-align:left;margin-left:151.5pt;margin-top:141.4pt;width:.05pt;height:12.9pt;z-index:251670528" o:connectortype="straight"/>
        </w:pict>
      </w:r>
      <w:r>
        <w:rPr>
          <w:noProof/>
          <w:lang w:eastAsia="en-GB"/>
        </w:rPr>
        <w:pict>
          <v:shape id="_x0000_s1039" type="#_x0000_t32" style="position:absolute;left:0;text-align:left;margin-left:151.5pt;margin-top:117.4pt;width:.05pt;height:12.9pt;z-index:251669504" o:connectortype="straight"/>
        </w:pict>
      </w:r>
      <w:r>
        <w:rPr>
          <w:noProof/>
          <w:lang w:eastAsia="en-GB"/>
        </w:rPr>
        <w:pict>
          <v:shape id="_x0000_s1038" type="#_x0000_t32" style="position:absolute;left:0;text-align:left;margin-left:84.2pt;margin-top:117.4pt;width:.05pt;height:12.9pt;z-index:251668480" o:connectortype="straight"/>
        </w:pict>
      </w:r>
      <w:r>
        <w:rPr>
          <w:noProof/>
          <w:lang w:eastAsia="en-GB"/>
        </w:rPr>
        <w:pict>
          <v:shape id="_x0000_s1034" type="#_x0000_t5" style="position:absolute;left:0;text-align:left;margin-left:108.75pt;margin-top:12.45pt;width:15.75pt;height:13.15pt;z-index:251666432"/>
        </w:pict>
      </w:r>
      <w:r>
        <w:rPr>
          <w:noProof/>
          <w:lang w:eastAsia="en-GB"/>
        </w:rPr>
        <w:pict>
          <v:shape id="_x0000_s1033" type="#_x0000_t32" style="position:absolute;left:0;text-align:left;margin-left:92.4pt;margin-top:14.9pt;width:.05pt;height:12.9pt;z-index:251665408" o:connectortype="straight"/>
        </w:pict>
      </w:r>
      <w:r w:rsidR="00F12C84">
        <w:t xml:space="preserve">the soup </w:t>
      </w:r>
      <w:r w:rsidR="007166DB">
        <w:t xml:space="preserve">   </w:t>
      </w:r>
      <w:r w:rsidR="00F12C84">
        <w:t xml:space="preserve">V </w:t>
      </w:r>
      <w:r w:rsidR="007166DB">
        <w:t xml:space="preserve">   </w:t>
      </w:r>
      <w:r w:rsidR="00F12C84">
        <w:t>AP</w:t>
      </w:r>
    </w:p>
    <w:p w:rsidR="00F12C84" w:rsidRDefault="007166DB" w:rsidP="00F12C84">
      <w:r>
        <w:t xml:space="preserve">                 </w:t>
      </w:r>
      <w:r w:rsidR="00845A6D">
        <w:t>BE</w:t>
      </w:r>
      <w:r w:rsidR="00F12C84">
        <w:t xml:space="preserve"> </w:t>
      </w:r>
      <w:r w:rsidR="00845A6D">
        <w:t xml:space="preserve"> </w:t>
      </w:r>
      <w:r w:rsidR="00F12C84">
        <w:t>cool</w:t>
      </w:r>
    </w:p>
    <w:p w:rsidR="00F12C84" w:rsidRDefault="00F12C84" w:rsidP="00F12C84"/>
    <w:p w:rsidR="00F12C84" w:rsidRDefault="00C634E2" w:rsidP="00F12C84">
      <w:r>
        <w:rPr>
          <w:noProof/>
          <w:lang w:eastAsia="en-GB"/>
        </w:rPr>
        <w:pict>
          <v:group id="_x0000_s1035" style="position:absolute;left:0;text-align:left;margin-left:84.2pt;margin-top:12.75pt;width:67.3pt;height:12.95pt;z-index:251667456" coordorigin="5674,4299" coordsize="1418,848">
            <v:shape id="_x0000_s1036" type="#_x0000_t32" style="position:absolute;left:5674;top:4299;width:709;height:848;flip:x" o:connectortype="straight"/>
            <v:shape id="_x0000_s1037" type="#_x0000_t32" style="position:absolute;left:6383;top:4299;width:709;height:848;flip:x y" o:connectortype="straight"/>
          </v:group>
        </w:pict>
      </w:r>
      <w:r w:rsidR="007166DB">
        <w:t xml:space="preserve">                          </w:t>
      </w:r>
      <w:r w:rsidR="00F12C84">
        <w:t>S</w:t>
      </w:r>
    </w:p>
    <w:p w:rsidR="00F12C84" w:rsidRDefault="007166DB" w:rsidP="00F12C84">
      <w:r>
        <w:t xml:space="preserve">              </w:t>
      </w:r>
      <w:r w:rsidR="00F12C84">
        <w:t xml:space="preserve">NP </w:t>
      </w:r>
      <w:r>
        <w:t xml:space="preserve">               </w:t>
      </w:r>
      <w:r w:rsidR="00845A6D">
        <w:t xml:space="preserve">   </w:t>
      </w:r>
      <w:r>
        <w:t xml:space="preserve"> </w:t>
      </w:r>
      <w:r w:rsidR="00F12C84">
        <w:t>VP</w:t>
      </w:r>
    </w:p>
    <w:p w:rsidR="00F12C84" w:rsidRDefault="00C634E2" w:rsidP="00F12C84">
      <w:r>
        <w:rPr>
          <w:noProof/>
          <w:lang w:eastAsia="en-GB"/>
        </w:rPr>
        <w:pict>
          <v:group id="_x0000_s1041" style="position:absolute;left:0;text-align:left;margin-left:57.2pt;margin-top:12.05pt;width:45.35pt;height:12.95pt;z-index:251671552" coordorigin="5674,4299" coordsize="1418,848">
            <v:shape id="_x0000_s1042" type="#_x0000_t32" style="position:absolute;left:5674;top:4299;width:709;height:848;flip:x" o:connectortype="straight"/>
            <v:shape id="_x0000_s1043" type="#_x0000_t32" style="position:absolute;left:6383;top:4299;width:709;height:848;flip:x y" o:connectortype="straight"/>
          </v:group>
        </w:pict>
      </w:r>
      <w:r w:rsidR="007166DB">
        <w:t xml:space="preserve">               </w:t>
      </w:r>
      <w:r w:rsidR="00F12C84">
        <w:t xml:space="preserve">S </w:t>
      </w:r>
      <w:r w:rsidR="007166DB">
        <w:t xml:space="preserve">                   </w:t>
      </w:r>
      <w:r w:rsidR="00845A6D">
        <w:t xml:space="preserve">   </w:t>
      </w:r>
      <w:r w:rsidR="00F12C84">
        <w:t>V</w:t>
      </w:r>
    </w:p>
    <w:p w:rsidR="00F12C84" w:rsidRDefault="00C634E2" w:rsidP="00F12C84">
      <w:r>
        <w:rPr>
          <w:noProof/>
          <w:lang w:eastAsia="en-GB"/>
        </w:rPr>
        <w:pict>
          <v:group id="_x0000_s1068" style="position:absolute;left:0;text-align:left;margin-left:153.6pt;margin-top:246.45pt;width:22.7pt;height:12.95pt;z-index:251686912" coordorigin="5674,4299" coordsize="1418,848">
            <v:shape id="_x0000_s1069" type="#_x0000_t32" style="position:absolute;left:5674;top:4299;width:709;height:848;flip:x" o:connectortype="straight"/>
            <v:shape id="_x0000_s1070" type="#_x0000_t32" style="position:absolute;left:6383;top:4299;width:709;height:848;flip:x y" o:connectortype="straight"/>
          </v:group>
        </w:pict>
      </w:r>
      <w:r>
        <w:rPr>
          <w:noProof/>
          <w:lang w:eastAsia="en-GB"/>
        </w:rPr>
        <w:pict>
          <v:group id="_x0000_s1045" style="position:absolute;left:0;text-align:left;margin-left:92.4pt;margin-top:12.45pt;width:22.7pt;height:12.95pt;z-index:251673600" coordorigin="5674,4299" coordsize="1418,848">
            <v:shape id="_x0000_s1046" type="#_x0000_t32" style="position:absolute;left:5674;top:4299;width:709;height:848;flip:x" o:connectortype="straight"/>
            <v:shape id="_x0000_s1047" type="#_x0000_t32" style="position:absolute;left:6383;top:4299;width:709;height:848;flip:x y" o:connectortype="straight"/>
          </v:group>
        </w:pict>
      </w:r>
      <w:r w:rsidR="007166DB">
        <w:t xml:space="preserve">    </w:t>
      </w:r>
      <w:r w:rsidR="00F12C84">
        <w:t xml:space="preserve">NP </w:t>
      </w:r>
      <w:r w:rsidR="007166DB">
        <w:t xml:space="preserve">           </w:t>
      </w:r>
      <w:r w:rsidR="00F12C84">
        <w:t xml:space="preserve">VP </w:t>
      </w:r>
      <w:r w:rsidR="007166DB">
        <w:t xml:space="preserve">      </w:t>
      </w:r>
      <w:r w:rsidR="00845A6D">
        <w:t>BECOME</w:t>
      </w:r>
    </w:p>
    <w:p w:rsidR="00F12C84" w:rsidRDefault="00F12C84" w:rsidP="00F12C84">
      <w:r>
        <w:t xml:space="preserve">the soup </w:t>
      </w:r>
      <w:r w:rsidR="007166DB">
        <w:t xml:space="preserve">   </w:t>
      </w:r>
      <w:r>
        <w:t xml:space="preserve">V </w:t>
      </w:r>
      <w:r w:rsidR="007166DB">
        <w:t xml:space="preserve">   </w:t>
      </w:r>
      <w:r>
        <w:t>AP</w:t>
      </w:r>
    </w:p>
    <w:p w:rsidR="00F12C84" w:rsidRDefault="007166DB" w:rsidP="00F12C84">
      <w:r>
        <w:t xml:space="preserve">                 </w:t>
      </w:r>
      <w:r w:rsidR="00845A6D">
        <w:t>BE</w:t>
      </w:r>
      <w:r w:rsidR="00F12C84">
        <w:t xml:space="preserve"> </w:t>
      </w:r>
      <w:r w:rsidR="00845A6D">
        <w:t xml:space="preserve"> </w:t>
      </w:r>
      <w:r w:rsidR="00F12C84">
        <w:t>cool</w:t>
      </w:r>
    </w:p>
    <w:p w:rsidR="00F12C84" w:rsidRDefault="00F12C84" w:rsidP="00F12C84"/>
    <w:p w:rsidR="00F12C84" w:rsidRDefault="00C634E2" w:rsidP="00F12C84">
      <w:r>
        <w:rPr>
          <w:noProof/>
          <w:lang w:eastAsia="en-GB"/>
        </w:rPr>
        <w:pict>
          <v:group id="_x0000_s1051" style="position:absolute;left:0;text-align:left;margin-left:45.3pt;margin-top:13.2pt;width:79.2pt;height:12.95pt;z-index:251677696" coordorigin="5674,4299" coordsize="1418,848">
            <v:shape id="_x0000_s1052" type="#_x0000_t32" style="position:absolute;left:5674;top:4299;width:709;height:848;flip:x" o:connectortype="straight"/>
            <v:shape id="_x0000_s1053" type="#_x0000_t32" style="position:absolute;left:6383;top:4299;width:709;height:848;flip:x y" o:connectortype="straight"/>
          </v:group>
        </w:pict>
      </w:r>
      <w:r w:rsidR="007166DB">
        <w:t xml:space="preserve">                 </w:t>
      </w:r>
      <w:r w:rsidR="00F12C84">
        <w:t>S</w:t>
      </w:r>
    </w:p>
    <w:p w:rsidR="00F12C84" w:rsidRDefault="00C634E2" w:rsidP="00F12C84">
      <w:r>
        <w:rPr>
          <w:noProof/>
          <w:lang w:eastAsia="en-GB"/>
        </w:rPr>
        <w:pict>
          <v:group id="_x0000_s1055" style="position:absolute;left:0;text-align:left;margin-left:72.35pt;margin-top:13.3pt;width:103.95pt;height:13.15pt;z-index:251679744" coordorigin="5674,4299" coordsize="1418,848">
            <v:shape id="_x0000_s1056" type="#_x0000_t32" style="position:absolute;left:5674;top:4299;width:709;height:848;flip:x" o:connectortype="straight"/>
            <v:shape id="_x0000_s1057" type="#_x0000_t32" style="position:absolute;left:6383;top:4299;width:709;height:848;flip:x y" o:connectortype="straight"/>
          </v:group>
        </w:pict>
      </w:r>
      <w:r w:rsidR="00F12C84">
        <w:t xml:space="preserve">NP </w:t>
      </w:r>
      <w:r w:rsidR="007166DB">
        <w:t xml:space="preserve">                      </w:t>
      </w:r>
      <w:r w:rsidR="00F12C84">
        <w:t>VP</w:t>
      </w:r>
    </w:p>
    <w:p w:rsidR="00F12C84" w:rsidRDefault="00C634E2" w:rsidP="00F12C84">
      <w:r>
        <w:rPr>
          <w:noProof/>
          <w:lang w:eastAsia="en-GB"/>
        </w:rPr>
        <w:pict>
          <v:shape id="_x0000_s1066" type="#_x0000_t32" style="position:absolute;left:0;text-align:left;margin-left:216.75pt;margin-top:64.25pt;width:.05pt;height:12.9pt;z-index:251684864" o:connectortype="straight"/>
        </w:pict>
      </w:r>
      <w:r>
        <w:rPr>
          <w:noProof/>
          <w:lang w:eastAsia="en-GB"/>
        </w:rPr>
        <w:pict>
          <v:shape id="_x0000_s1062" type="#_x0000_t32" style="position:absolute;left:0;text-align:left;margin-left:216.75pt;margin-top:39.5pt;width:.05pt;height:12.9pt;z-index:251682816" o:connectortype="straight"/>
        </w:pict>
      </w:r>
      <w:r>
        <w:rPr>
          <w:noProof/>
          <w:lang w:eastAsia="en-GB"/>
        </w:rPr>
        <w:pict>
          <v:shape id="_x0000_s1061" type="#_x0000_t32" style="position:absolute;left:0;text-align:left;margin-left:147.5pt;margin-top:39.5pt;width:.05pt;height:12.9pt;z-index:251681792" o:connectortype="straight"/>
        </w:pict>
      </w:r>
      <w:r>
        <w:rPr>
          <w:noProof/>
          <w:lang w:eastAsia="en-GB"/>
        </w:rPr>
        <w:pict>
          <v:group id="_x0000_s1058" style="position:absolute;left:0;text-align:left;margin-left:147.55pt;margin-top:11.45pt;width:65.45pt;height:13.15pt;z-index:251680768" coordorigin="5674,4299" coordsize="1418,848">
            <v:shape id="_x0000_s1059" type="#_x0000_t32" style="position:absolute;left:5674;top:4299;width:709;height:848;flip:x" o:connectortype="straight"/>
            <v:shape id="_x0000_s1060" type="#_x0000_t32" style="position:absolute;left:6383;top:4299;width:709;height:848;flip:x y" o:connectortype="straight"/>
          </v:group>
        </w:pict>
      </w:r>
      <w:r>
        <w:rPr>
          <w:noProof/>
          <w:lang w:eastAsia="en-GB"/>
        </w:rPr>
        <w:pict>
          <v:shape id="_x0000_s1049" type="#_x0000_t32" style="position:absolute;left:0;text-align:left;margin-left:72.3pt;margin-top:15.45pt;width:.05pt;height:12.9pt;z-index:251675648" o:connectortype="straight"/>
        </w:pict>
      </w:r>
      <w:r w:rsidR="00F12C84">
        <w:t xml:space="preserve">she </w:t>
      </w:r>
      <w:r w:rsidR="007166DB">
        <w:t xml:space="preserve">     </w:t>
      </w:r>
      <w:r w:rsidR="00845A6D">
        <w:t xml:space="preserve">  </w:t>
      </w:r>
      <w:r w:rsidR="00F12C84">
        <w:t xml:space="preserve">V </w:t>
      </w:r>
      <w:r w:rsidR="007166DB">
        <w:t xml:space="preserve">                               </w:t>
      </w:r>
      <w:r w:rsidR="00F12C84">
        <w:t>S</w:t>
      </w:r>
    </w:p>
    <w:p w:rsidR="00F12C84" w:rsidRDefault="007166DB" w:rsidP="00F12C84">
      <w:r>
        <w:t xml:space="preserve">         </w:t>
      </w:r>
      <w:r w:rsidR="00845A6D">
        <w:t>MAKE</w:t>
      </w:r>
      <w:r w:rsidR="00F12C84">
        <w:t xml:space="preserve"> </w:t>
      </w:r>
      <w:r>
        <w:t xml:space="preserve">                </w:t>
      </w:r>
      <w:r w:rsidR="00F12C84">
        <w:t xml:space="preserve">NP </w:t>
      </w:r>
      <w:r>
        <w:t xml:space="preserve">               </w:t>
      </w:r>
      <w:r w:rsidR="00845A6D">
        <w:t xml:space="preserve">  </w:t>
      </w:r>
      <w:r>
        <w:t xml:space="preserve">  </w:t>
      </w:r>
      <w:r w:rsidR="00F12C84">
        <w:t>VP</w:t>
      </w:r>
    </w:p>
    <w:p w:rsidR="00F12C84" w:rsidRDefault="00C634E2" w:rsidP="00F12C84">
      <w:r>
        <w:rPr>
          <w:noProof/>
          <w:lang w:eastAsia="en-GB"/>
        </w:rPr>
        <w:pict>
          <v:group id="_x0000_s1063" style="position:absolute;left:0;text-align:left;margin-left:124.35pt;margin-top:12.25pt;width:40.65pt;height:13.15pt;z-index:251683840" coordorigin="5674,4299" coordsize="1418,848">
            <v:shape id="_x0000_s1064" type="#_x0000_t32" style="position:absolute;left:5674;top:4299;width:709;height:848;flip:x" o:connectortype="straight"/>
            <v:shape id="_x0000_s1065" type="#_x0000_t32" style="position:absolute;left:6383;top:4299;width:709;height:848;flip:x y" o:connectortype="straight"/>
          </v:group>
        </w:pict>
      </w:r>
      <w:r w:rsidR="007166DB">
        <w:t xml:space="preserve">                                   </w:t>
      </w:r>
      <w:r w:rsidR="00845A6D">
        <w:t xml:space="preserve">   </w:t>
      </w:r>
      <w:r w:rsidR="007166DB">
        <w:t xml:space="preserve"> S                     </w:t>
      </w:r>
      <w:r w:rsidR="00845A6D">
        <w:t xml:space="preserve">  </w:t>
      </w:r>
      <w:r w:rsidR="007166DB">
        <w:t>V</w:t>
      </w:r>
    </w:p>
    <w:p w:rsidR="007166DB" w:rsidRDefault="007166DB" w:rsidP="00F12C84">
      <w:r>
        <w:t xml:space="preserve">                       </w:t>
      </w:r>
      <w:r w:rsidR="00845A6D">
        <w:t xml:space="preserve">    </w:t>
      </w:r>
      <w:r>
        <w:t xml:space="preserve">   NP          VP        </w:t>
      </w:r>
      <w:r w:rsidR="00845A6D">
        <w:t>BECOME</w:t>
      </w:r>
    </w:p>
    <w:p w:rsidR="007166DB" w:rsidRDefault="007166DB" w:rsidP="00F12C84">
      <w:r>
        <w:t xml:space="preserve">                   </w:t>
      </w:r>
      <w:r w:rsidR="00845A6D">
        <w:t xml:space="preserve">    </w:t>
      </w:r>
      <w:r>
        <w:t xml:space="preserve">  the soup    V   AP</w:t>
      </w:r>
    </w:p>
    <w:p w:rsidR="007166DB" w:rsidRDefault="007166DB" w:rsidP="00F12C84">
      <w:r>
        <w:t xml:space="preserve">                                    </w:t>
      </w:r>
      <w:r w:rsidR="00845A6D">
        <w:t xml:space="preserve">   </w:t>
      </w:r>
      <w:r>
        <w:t xml:space="preserve">  </w:t>
      </w:r>
      <w:r w:rsidR="00845A6D">
        <w:t>BE</w:t>
      </w:r>
      <w:r>
        <w:t xml:space="preserve"> </w:t>
      </w:r>
      <w:r w:rsidR="00845A6D">
        <w:t xml:space="preserve"> </w:t>
      </w:r>
      <w:r>
        <w:t>cool</w:t>
      </w:r>
    </w:p>
    <w:p w:rsidR="00AA5230" w:rsidRDefault="00AA5230" w:rsidP="00E21530">
      <w:pPr>
        <w:pStyle w:val="Heading3"/>
      </w:pPr>
    </w:p>
    <w:p w:rsidR="00AA5230" w:rsidRDefault="00845A6D" w:rsidP="00845A6D">
      <w:pPr>
        <w:pStyle w:val="Heading2"/>
      </w:pPr>
      <w:r>
        <w:t>Transformations would then bring about the right surface form</w:t>
      </w:r>
      <w:r w:rsidR="00E77B2B">
        <w:t xml:space="preserve">. </w:t>
      </w:r>
      <w:proofErr w:type="spellStart"/>
      <w:r w:rsidR="00E77B2B">
        <w:t>McCawly</w:t>
      </w:r>
      <w:proofErr w:type="spellEnd"/>
      <w:r w:rsidR="00E77B2B">
        <w:t xml:space="preserve"> 1968proposed that the relevant transformation was ‘predicate raising’ which shifted the root element from one abstract predicate to another, picking them up as it goes – this is remarkably like verb movement in more modern theories.</w:t>
      </w:r>
    </w:p>
    <w:p w:rsidR="00E77B2B" w:rsidRDefault="00E77B2B" w:rsidP="00845A6D">
      <w:pPr>
        <w:pStyle w:val="Heading2"/>
      </w:pPr>
      <w:proofErr w:type="spellStart"/>
      <w:r>
        <w:t>McCawly</w:t>
      </w:r>
      <w:proofErr w:type="spellEnd"/>
      <w:r>
        <w:t xml:space="preserve"> 1968 also noted the similarity of </w:t>
      </w:r>
      <w:proofErr w:type="spellStart"/>
      <w:r>
        <w:t>Lakoff’s</w:t>
      </w:r>
      <w:proofErr w:type="spellEnd"/>
      <w:r>
        <w:t xml:space="preserve"> observation </w:t>
      </w:r>
      <w:proofErr w:type="spellStart"/>
      <w:r>
        <w:t>ot</w:t>
      </w:r>
      <w:proofErr w:type="spellEnd"/>
      <w:r>
        <w:t xml:space="preserve"> the following</w:t>
      </w:r>
    </w:p>
    <w:p w:rsidR="00E77B2B" w:rsidRDefault="00E77B2B" w:rsidP="00E77B2B">
      <w:pPr>
        <w:pStyle w:val="Heading4"/>
      </w:pPr>
      <w:r>
        <w:t>John is dead</w:t>
      </w:r>
    </w:p>
    <w:p w:rsidR="00E77B2B" w:rsidRDefault="00E77B2B" w:rsidP="00E77B2B">
      <w:pPr>
        <w:pStyle w:val="Heading4"/>
      </w:pPr>
      <w:r>
        <w:t>John died</w:t>
      </w:r>
    </w:p>
    <w:p w:rsidR="00E77B2B" w:rsidRDefault="00E77B2B" w:rsidP="00E77B2B">
      <w:pPr>
        <w:pStyle w:val="Heading4"/>
      </w:pPr>
      <w:r>
        <w:t>Bill killed John</w:t>
      </w:r>
    </w:p>
    <w:p w:rsidR="00E77B2B" w:rsidRDefault="00E77B2B" w:rsidP="00E77B2B">
      <w:pPr>
        <w:pStyle w:val="Heading3"/>
      </w:pPr>
      <w:r>
        <w:t xml:space="preserve">he proposed that the same sort of analysis as </w:t>
      </w:r>
      <w:proofErr w:type="spellStart"/>
      <w:r>
        <w:t>Lakoff</w:t>
      </w:r>
      <w:proofErr w:type="spellEnd"/>
      <w:r>
        <w:t xml:space="preserve"> suggested should also be applied here. Though the problem is that the form of the verb changes at each step (unlike </w:t>
      </w:r>
      <w:r>
        <w:rPr>
          <w:i/>
        </w:rPr>
        <w:t>cool</w:t>
      </w:r>
      <w:r>
        <w:t>)</w:t>
      </w:r>
    </w:p>
    <w:p w:rsidR="00E77B2B" w:rsidRDefault="00E77B2B" w:rsidP="00E77B2B">
      <w:pPr>
        <w:pStyle w:val="Heading3"/>
      </w:pPr>
      <w:r>
        <w:t>To accommodate this, he claimed that lexical items are inserted into the structure only after the transformations apply.</w:t>
      </w:r>
    </w:p>
    <w:p w:rsidR="00E77B2B" w:rsidRDefault="00E77B2B" w:rsidP="00E77B2B">
      <w:pPr>
        <w:pStyle w:val="Heading3"/>
      </w:pPr>
      <w:r>
        <w:t>Thus, to start with, structures are totally constructed from abstract elements which become realised by lexical items at a later point in the derivation</w:t>
      </w:r>
    </w:p>
    <w:p w:rsidR="00AA1060" w:rsidRDefault="00AA1060" w:rsidP="00AA1060">
      <w:pPr>
        <w:pStyle w:val="Heading2"/>
      </w:pPr>
      <w:r>
        <w:t>Evidence in favour of the transformational approach to causatives</w:t>
      </w:r>
    </w:p>
    <w:p w:rsidR="00AA1060" w:rsidRDefault="00AA1060" w:rsidP="00AA1060">
      <w:pPr>
        <w:pStyle w:val="Heading3"/>
      </w:pPr>
      <w:r>
        <w:t>John almost closed the door</w:t>
      </w:r>
    </w:p>
    <w:p w:rsidR="00AA1060" w:rsidRDefault="00AA1060" w:rsidP="00AA1060">
      <w:pPr>
        <w:pStyle w:val="Heading4"/>
      </w:pPr>
      <w:r>
        <w:t>John almost caused the door to close</w:t>
      </w:r>
    </w:p>
    <w:p w:rsidR="00AA1060" w:rsidRDefault="00AA1060" w:rsidP="00AA1060">
      <w:pPr>
        <w:pStyle w:val="Heading5"/>
      </w:pPr>
      <w:r>
        <w:t>the door didn’t close at all!</w:t>
      </w:r>
    </w:p>
    <w:p w:rsidR="00AA1060" w:rsidRDefault="00AA1060" w:rsidP="00AA1060">
      <w:pPr>
        <w:pStyle w:val="Heading4"/>
        <w:ind w:left="1276"/>
      </w:pPr>
      <w:r>
        <w:t>John caused the door to almost close</w:t>
      </w:r>
    </w:p>
    <w:p w:rsidR="00AA1060" w:rsidRDefault="00AA1060" w:rsidP="00AA1060">
      <w:pPr>
        <w:pStyle w:val="Heading5"/>
      </w:pPr>
      <w:r>
        <w:t>the door did close a bit</w:t>
      </w:r>
    </w:p>
    <w:p w:rsidR="00AA1060" w:rsidRDefault="00AA1060" w:rsidP="00AA1060">
      <w:pPr>
        <w:pStyle w:val="Heading3"/>
        <w:ind w:left="1276"/>
      </w:pPr>
      <w:r>
        <w:t>John closed the door again</w:t>
      </w:r>
    </w:p>
    <w:p w:rsidR="00AA1060" w:rsidRDefault="00AA1060" w:rsidP="00AA1060">
      <w:pPr>
        <w:pStyle w:val="Heading4"/>
        <w:ind w:left="1276"/>
      </w:pPr>
      <w:r>
        <w:t>John caused the door to close twice</w:t>
      </w:r>
    </w:p>
    <w:p w:rsidR="00AA1060" w:rsidRDefault="00AA1060" w:rsidP="00AA1060">
      <w:pPr>
        <w:pStyle w:val="Heading4"/>
        <w:ind w:left="1276"/>
      </w:pPr>
      <w:r>
        <w:t>John caused the door to close once</w:t>
      </w:r>
    </w:p>
    <w:p w:rsidR="00AA1060" w:rsidRDefault="00AA1060" w:rsidP="00AA1060">
      <w:pPr>
        <w:pStyle w:val="Heading5"/>
      </w:pPr>
      <w:r>
        <w:t>the door was previously closed</w:t>
      </w:r>
    </w:p>
    <w:p w:rsidR="00AA1060" w:rsidRDefault="00AA1060" w:rsidP="00AA1060">
      <w:pPr>
        <w:pStyle w:val="Heading2"/>
        <w:ind w:left="1276" w:firstLine="11"/>
      </w:pPr>
      <w:r>
        <w:t>Moreover</w:t>
      </w:r>
    </w:p>
    <w:p w:rsidR="00AA1060" w:rsidRDefault="00AA1060" w:rsidP="00AA1060">
      <w:pPr>
        <w:pStyle w:val="Heading3"/>
        <w:ind w:left="1276"/>
      </w:pPr>
      <w:r>
        <w:t>John almost killed Bill</w:t>
      </w:r>
    </w:p>
    <w:p w:rsidR="00AA1060" w:rsidRDefault="00AA1060" w:rsidP="00AA1060">
      <w:pPr>
        <w:pStyle w:val="Heading4"/>
        <w:ind w:left="1276"/>
      </w:pPr>
      <w:r>
        <w:t>he almost caused Bill to die</w:t>
      </w:r>
    </w:p>
    <w:p w:rsidR="00AA1060" w:rsidRDefault="00AA1060" w:rsidP="00AA1060">
      <w:pPr>
        <w:pStyle w:val="Heading5"/>
      </w:pPr>
      <w:r>
        <w:t>nothing necessarily happens to Bill</w:t>
      </w:r>
    </w:p>
    <w:p w:rsidR="00AA1060" w:rsidRDefault="00AA1060" w:rsidP="00AA1060">
      <w:pPr>
        <w:pStyle w:val="Heading4"/>
        <w:ind w:left="1276"/>
      </w:pPr>
      <w:r>
        <w:t>he caused Bill to almost die</w:t>
      </w:r>
    </w:p>
    <w:p w:rsidR="00AA1060" w:rsidRDefault="00AA1060" w:rsidP="00AA1060">
      <w:pPr>
        <w:pStyle w:val="Heading5"/>
      </w:pPr>
      <w:r>
        <w:t>Bill becomes very sick</w:t>
      </w:r>
    </w:p>
    <w:p w:rsidR="00AA1060" w:rsidRDefault="00AA1060" w:rsidP="00AA1060">
      <w:pPr>
        <w:pStyle w:val="Heading3"/>
        <w:ind w:left="1276"/>
      </w:pPr>
      <w:r>
        <w:t>John killed Bill again</w:t>
      </w:r>
    </w:p>
    <w:p w:rsidR="00AA1060" w:rsidRDefault="00AA1060" w:rsidP="00AA1060">
      <w:pPr>
        <w:pStyle w:val="Heading4"/>
        <w:ind w:left="1276"/>
      </w:pPr>
      <w:r>
        <w:t>John caused Bill to die twice</w:t>
      </w:r>
    </w:p>
    <w:p w:rsidR="00AA1060" w:rsidRDefault="00AA1060" w:rsidP="00AA1060">
      <w:pPr>
        <w:pStyle w:val="Heading4"/>
        <w:ind w:left="0" w:firstLine="0"/>
      </w:pPr>
      <w:r>
        <w:t>John caused Bill to die once</w:t>
      </w:r>
    </w:p>
    <w:p w:rsidR="00AA1060" w:rsidRDefault="00AA1060" w:rsidP="00AA1060">
      <w:pPr>
        <w:pStyle w:val="Heading5"/>
        <w:ind w:left="0" w:firstLine="0"/>
      </w:pPr>
      <w:r>
        <w:t>Bill was previously dead</w:t>
      </w:r>
    </w:p>
    <w:p w:rsidR="00600F82" w:rsidRDefault="00600F82" w:rsidP="00600F82">
      <w:pPr>
        <w:pStyle w:val="Heading1"/>
        <w:ind w:left="0" w:firstLine="0"/>
      </w:pPr>
      <w:r>
        <w:t>Later theoretical developments</w:t>
      </w:r>
    </w:p>
    <w:p w:rsidR="00600F82" w:rsidRDefault="00600F82" w:rsidP="00600F82">
      <w:pPr>
        <w:pStyle w:val="Heading2"/>
        <w:ind w:left="0"/>
      </w:pPr>
      <w:r>
        <w:t>observations concerning morphological causatives, particularly the compound type, caused linguists to reinvent this story</w:t>
      </w:r>
    </w:p>
    <w:p w:rsidR="00600F82" w:rsidRDefault="00600F82" w:rsidP="00600F82">
      <w:pPr>
        <w:pStyle w:val="Heading3"/>
        <w:ind w:left="0" w:firstLine="0"/>
      </w:pPr>
      <w:r>
        <w:t>verb movement was already accepted from observations of finite verbs</w:t>
      </w:r>
    </w:p>
    <w:p w:rsidR="00600F82" w:rsidRDefault="00600F82" w:rsidP="00600F82">
      <w:pPr>
        <w:pStyle w:val="Heading3"/>
        <w:ind w:left="0" w:firstLine="0"/>
      </w:pPr>
      <w:r>
        <w:lastRenderedPageBreak/>
        <w:t>compound causatives seemed to indicate that verbs move to causative verbs in a similar way</w:t>
      </w:r>
    </w:p>
    <w:p w:rsidR="00600F82" w:rsidRDefault="00600F82" w:rsidP="00600F82">
      <w:pPr>
        <w:pStyle w:val="Heading3"/>
        <w:ind w:left="0" w:firstLine="0"/>
      </w:pPr>
      <w:r>
        <w:t>morphological causatives could be treated similarly, the difference being that they had no ‘free’ version</w:t>
      </w:r>
    </w:p>
    <w:p w:rsidR="00600F82" w:rsidRDefault="00600F82" w:rsidP="00600F82">
      <w:pPr>
        <w:pStyle w:val="Heading3"/>
        <w:ind w:left="0" w:firstLine="0"/>
      </w:pPr>
      <w:r>
        <w:t>the inchoative-causative alternates could also be accounted for similarly under the assumption of abstract causative morphemes (= CAUSE!!)</w:t>
      </w:r>
    </w:p>
    <w:p w:rsidR="00600F82" w:rsidRPr="00E77B2B" w:rsidRDefault="00600F82" w:rsidP="00600F82">
      <w:pPr>
        <w:pStyle w:val="Heading3"/>
        <w:ind w:left="0" w:firstLine="0"/>
      </w:pPr>
      <w:r>
        <w:t xml:space="preserve">Linguists were reluctant, however, to reinvent </w:t>
      </w:r>
      <w:proofErr w:type="spellStart"/>
      <w:r>
        <w:t>McCawly’s</w:t>
      </w:r>
      <w:proofErr w:type="spellEnd"/>
      <w:r>
        <w:t xml:space="preserve"> analysis of dead-die-kill because that seemed just too way out</w:t>
      </w:r>
    </w:p>
    <w:p w:rsidR="00AA5230" w:rsidRDefault="004F7925" w:rsidP="00E21530">
      <w:pPr>
        <w:pStyle w:val="Heading3"/>
      </w:pPr>
      <w:r>
        <w:t>However, not all languages have the same lexical causatives. The following shows that in Turkish there is no verb ‘kill’ but a morphological causative based on the verb ‘die’</w:t>
      </w:r>
    </w:p>
    <w:p w:rsidR="00AA5230" w:rsidRDefault="00AA5230" w:rsidP="00E21530">
      <w:pPr>
        <w:pStyle w:val="Heading3"/>
      </w:pPr>
      <w:r>
        <w:rPr>
          <w:b w:val="0"/>
          <w:bCs w:val="0"/>
          <w:noProof/>
        </w:rPr>
        <w:drawing>
          <wp:inline distT="0" distB="0" distL="0" distR="0">
            <wp:extent cx="3762375" cy="1000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230" w:rsidSect="00471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C32"/>
    <w:multiLevelType w:val="hybridMultilevel"/>
    <w:tmpl w:val="DC1247D6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2796B0C"/>
    <w:multiLevelType w:val="hybridMultilevel"/>
    <w:tmpl w:val="0D8AAB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E70A8"/>
    <w:multiLevelType w:val="multilevel"/>
    <w:tmpl w:val="77B617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ED50824"/>
    <w:multiLevelType w:val="multilevel"/>
    <w:tmpl w:val="02F83E04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627EE4"/>
    <w:multiLevelType w:val="hybridMultilevel"/>
    <w:tmpl w:val="96F487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B01BC3"/>
    <w:multiLevelType w:val="hybridMultilevel"/>
    <w:tmpl w:val="7E260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153B5"/>
    <w:multiLevelType w:val="hybridMultilevel"/>
    <w:tmpl w:val="14A42F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A02BEB"/>
    <w:multiLevelType w:val="hybridMultilevel"/>
    <w:tmpl w:val="700CD6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271BF4"/>
    <w:multiLevelType w:val="multilevel"/>
    <w:tmpl w:val="C688E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F070A5"/>
    <w:multiLevelType w:val="hybridMultilevel"/>
    <w:tmpl w:val="7E9A4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/>
  <w:defaultTabStop w:val="720"/>
  <w:characterSpacingControl w:val="doNotCompress"/>
  <w:compat/>
  <w:rsids>
    <w:rsidRoot w:val="00182321"/>
    <w:rsid w:val="00022FEA"/>
    <w:rsid w:val="00046964"/>
    <w:rsid w:val="00077298"/>
    <w:rsid w:val="000B782C"/>
    <w:rsid w:val="000B7958"/>
    <w:rsid w:val="000C3B0B"/>
    <w:rsid w:val="000F4BB1"/>
    <w:rsid w:val="0012536F"/>
    <w:rsid w:val="00161D26"/>
    <w:rsid w:val="00182321"/>
    <w:rsid w:val="001A6D57"/>
    <w:rsid w:val="001A7B18"/>
    <w:rsid w:val="001F5248"/>
    <w:rsid w:val="0024302D"/>
    <w:rsid w:val="00245483"/>
    <w:rsid w:val="00253E1A"/>
    <w:rsid w:val="00257247"/>
    <w:rsid w:val="00267F9F"/>
    <w:rsid w:val="002858B9"/>
    <w:rsid w:val="0028612F"/>
    <w:rsid w:val="00290CD0"/>
    <w:rsid w:val="00297C03"/>
    <w:rsid w:val="002B459B"/>
    <w:rsid w:val="002B46A7"/>
    <w:rsid w:val="002E1756"/>
    <w:rsid w:val="0032328B"/>
    <w:rsid w:val="003275F0"/>
    <w:rsid w:val="00327DAD"/>
    <w:rsid w:val="003317F6"/>
    <w:rsid w:val="00336E1D"/>
    <w:rsid w:val="00351F4C"/>
    <w:rsid w:val="0036277C"/>
    <w:rsid w:val="00383EBF"/>
    <w:rsid w:val="003856B6"/>
    <w:rsid w:val="003E07D1"/>
    <w:rsid w:val="003F6DA6"/>
    <w:rsid w:val="00403796"/>
    <w:rsid w:val="0041251B"/>
    <w:rsid w:val="004237B8"/>
    <w:rsid w:val="0044268E"/>
    <w:rsid w:val="0047108F"/>
    <w:rsid w:val="0048550E"/>
    <w:rsid w:val="00493B19"/>
    <w:rsid w:val="00496BF3"/>
    <w:rsid w:val="004A794A"/>
    <w:rsid w:val="004B1E9D"/>
    <w:rsid w:val="004B4DA2"/>
    <w:rsid w:val="004D0729"/>
    <w:rsid w:val="004E187A"/>
    <w:rsid w:val="004F7925"/>
    <w:rsid w:val="005023B8"/>
    <w:rsid w:val="00541A02"/>
    <w:rsid w:val="00583831"/>
    <w:rsid w:val="00583905"/>
    <w:rsid w:val="00590FDC"/>
    <w:rsid w:val="005D3F3F"/>
    <w:rsid w:val="00600F82"/>
    <w:rsid w:val="00602312"/>
    <w:rsid w:val="0060775D"/>
    <w:rsid w:val="006108C4"/>
    <w:rsid w:val="00611A03"/>
    <w:rsid w:val="00622537"/>
    <w:rsid w:val="00633FA3"/>
    <w:rsid w:val="006464A6"/>
    <w:rsid w:val="006758B4"/>
    <w:rsid w:val="00685C00"/>
    <w:rsid w:val="006E1799"/>
    <w:rsid w:val="007166DB"/>
    <w:rsid w:val="00736B07"/>
    <w:rsid w:val="00771E69"/>
    <w:rsid w:val="007A7F3B"/>
    <w:rsid w:val="007D1E89"/>
    <w:rsid w:val="007E33EF"/>
    <w:rsid w:val="008169AD"/>
    <w:rsid w:val="00831BB1"/>
    <w:rsid w:val="00845A6D"/>
    <w:rsid w:val="00894D3D"/>
    <w:rsid w:val="008F14D2"/>
    <w:rsid w:val="008F1874"/>
    <w:rsid w:val="00905636"/>
    <w:rsid w:val="009244D1"/>
    <w:rsid w:val="00941760"/>
    <w:rsid w:val="00942583"/>
    <w:rsid w:val="00947CA2"/>
    <w:rsid w:val="00961FC4"/>
    <w:rsid w:val="009769E6"/>
    <w:rsid w:val="009A0F6A"/>
    <w:rsid w:val="009A577E"/>
    <w:rsid w:val="009A5F9E"/>
    <w:rsid w:val="009C7649"/>
    <w:rsid w:val="009C7653"/>
    <w:rsid w:val="009D4952"/>
    <w:rsid w:val="009E38C7"/>
    <w:rsid w:val="009E6890"/>
    <w:rsid w:val="009F6F53"/>
    <w:rsid w:val="00A002C1"/>
    <w:rsid w:val="00A11ED0"/>
    <w:rsid w:val="00A208ED"/>
    <w:rsid w:val="00A245A4"/>
    <w:rsid w:val="00A512FB"/>
    <w:rsid w:val="00A54083"/>
    <w:rsid w:val="00A574F7"/>
    <w:rsid w:val="00A6285C"/>
    <w:rsid w:val="00A744CA"/>
    <w:rsid w:val="00A746F1"/>
    <w:rsid w:val="00A84870"/>
    <w:rsid w:val="00AA1060"/>
    <w:rsid w:val="00AA4C50"/>
    <w:rsid w:val="00AA5230"/>
    <w:rsid w:val="00AB35C2"/>
    <w:rsid w:val="00AE1198"/>
    <w:rsid w:val="00AE47CA"/>
    <w:rsid w:val="00AF18AA"/>
    <w:rsid w:val="00B42505"/>
    <w:rsid w:val="00B52163"/>
    <w:rsid w:val="00B90C03"/>
    <w:rsid w:val="00B96008"/>
    <w:rsid w:val="00BA03C2"/>
    <w:rsid w:val="00C10468"/>
    <w:rsid w:val="00C13273"/>
    <w:rsid w:val="00C13B6C"/>
    <w:rsid w:val="00C37C95"/>
    <w:rsid w:val="00C500D2"/>
    <w:rsid w:val="00C634E2"/>
    <w:rsid w:val="00C745E8"/>
    <w:rsid w:val="00CA4CBF"/>
    <w:rsid w:val="00CE0004"/>
    <w:rsid w:val="00CE5D5C"/>
    <w:rsid w:val="00CF1E11"/>
    <w:rsid w:val="00D01550"/>
    <w:rsid w:val="00D11E26"/>
    <w:rsid w:val="00D228B3"/>
    <w:rsid w:val="00D30836"/>
    <w:rsid w:val="00D41A46"/>
    <w:rsid w:val="00D44397"/>
    <w:rsid w:val="00D53BC0"/>
    <w:rsid w:val="00D805A8"/>
    <w:rsid w:val="00DC0430"/>
    <w:rsid w:val="00DC0723"/>
    <w:rsid w:val="00DD1032"/>
    <w:rsid w:val="00DE71D2"/>
    <w:rsid w:val="00E048ED"/>
    <w:rsid w:val="00E07541"/>
    <w:rsid w:val="00E07967"/>
    <w:rsid w:val="00E21530"/>
    <w:rsid w:val="00E2778F"/>
    <w:rsid w:val="00E439E7"/>
    <w:rsid w:val="00E61AF7"/>
    <w:rsid w:val="00E736DF"/>
    <w:rsid w:val="00E77B2B"/>
    <w:rsid w:val="00EA0174"/>
    <w:rsid w:val="00EB4694"/>
    <w:rsid w:val="00EC54D8"/>
    <w:rsid w:val="00EE5650"/>
    <w:rsid w:val="00F11D47"/>
    <w:rsid w:val="00F12C84"/>
    <w:rsid w:val="00F37AAE"/>
    <w:rsid w:val="00F82163"/>
    <w:rsid w:val="00F90690"/>
    <w:rsid w:val="00F9521A"/>
    <w:rsid w:val="00FB3AF0"/>
    <w:rsid w:val="00FD4440"/>
    <w:rsid w:val="00FD6C1A"/>
    <w:rsid w:val="00FE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  <o:rules v:ext="edit">
        <o:r id="V:Rule31" type="connector" idref="#_x0000_s1028"/>
        <o:r id="V:Rule32" type="connector" idref="#_x0000_s1071"/>
        <o:r id="V:Rule33" type="connector" idref="#_x0000_s1031"/>
        <o:r id="V:Rule34" type="connector" idref="#_x0000_s1027"/>
        <o:r id="V:Rule35" type="connector" idref="#_x0000_s1069"/>
        <o:r id="V:Rule36" type="connector" idref="#_x0000_s1036"/>
        <o:r id="V:Rule37" type="connector" idref="#_x0000_s1052"/>
        <o:r id="V:Rule38" type="connector" idref="#_x0000_s1037"/>
        <o:r id="V:Rule39" type="connector" idref="#_x0000_s1057"/>
        <o:r id="V:Rule40" type="connector" idref="#_x0000_s1070"/>
        <o:r id="V:Rule41" type="connector" idref="#_x0000_s1030"/>
        <o:r id="V:Rule42" type="connector" idref="#_x0000_s1033"/>
        <o:r id="V:Rule43" type="connector" idref="#_x0000_s1040"/>
        <o:r id="V:Rule44" type="connector" idref="#_x0000_s1060"/>
        <o:r id="V:Rule45" type="connector" idref="#_x0000_s1056"/>
        <o:r id="V:Rule46" type="connector" idref="#_x0000_s1043"/>
        <o:r id="V:Rule47" type="connector" idref="#_x0000_s1059"/>
        <o:r id="V:Rule48" type="connector" idref="#_x0000_s1047"/>
        <o:r id="V:Rule49" type="connector" idref="#_x0000_s1042"/>
        <o:r id="V:Rule50" type="connector" idref="#_x0000_s1061"/>
        <o:r id="V:Rule51" type="connector" idref="#_x0000_s1064"/>
        <o:r id="V:Rule52" type="connector" idref="#_x0000_s1053"/>
        <o:r id="V:Rule53" type="connector" idref="#_x0000_s1038"/>
        <o:r id="V:Rule54" type="connector" idref="#_x0000_s1049"/>
        <o:r id="V:Rule55" type="connector" idref="#_x0000_s1039"/>
        <o:r id="V:Rule56" type="connector" idref="#_x0000_s1066"/>
        <o:r id="V:Rule57" type="connector" idref="#_x0000_s1046"/>
        <o:r id="V:Rule58" type="connector" idref="#_x0000_s1065"/>
        <o:r id="V:Rule59" type="connector" idref="#_x0000_s1062"/>
        <o:r id="V:Rule6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97"/>
    <w:pPr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First"/>
    <w:link w:val="Heading1Char"/>
    <w:qFormat/>
    <w:rsid w:val="00F90690"/>
    <w:pPr>
      <w:keepNext/>
      <w:keepLines/>
      <w:widowControl w:val="0"/>
      <w:numPr>
        <w:numId w:val="5"/>
      </w:numPr>
      <w:suppressAutoHyphens/>
      <w:spacing w:before="240" w:after="120" w:line="240" w:lineRule="auto"/>
      <w:jc w:val="both"/>
      <w:outlineLvl w:val="0"/>
    </w:pPr>
    <w:rPr>
      <w:rFonts w:eastAsia="Mincho" w:cs="Tahoma"/>
      <w:b/>
      <w:bCs/>
      <w:i/>
      <w:sz w:val="26"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694"/>
    <w:pPr>
      <w:keepNext/>
      <w:keepLines/>
      <w:spacing w:before="200" w:after="0"/>
      <w:ind w:left="357" w:firstLine="0"/>
      <w:outlineLvl w:val="1"/>
    </w:pPr>
    <w:rPr>
      <w:rFonts w:eastAsiaTheme="majorEastAsia" w:cs="Times New Roman"/>
      <w:b/>
      <w:bCs/>
      <w:i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729"/>
    <w:pPr>
      <w:keepNext/>
      <w:keepLines/>
      <w:spacing w:after="0"/>
      <w:ind w:left="709" w:firstLine="11"/>
      <w:outlineLvl w:val="2"/>
    </w:pPr>
    <w:rPr>
      <w:rFonts w:eastAsiaTheme="majorEastAsia" w:cs="Times New Roman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729"/>
    <w:pPr>
      <w:keepNext/>
      <w:keepLines/>
      <w:spacing w:after="0"/>
      <w:ind w:left="993" w:firstLine="11"/>
      <w:outlineLvl w:val="3"/>
    </w:pPr>
    <w:rPr>
      <w:rFonts w:eastAsiaTheme="majorEastAsia" w:cs="Times New Roman"/>
      <w:bCs/>
      <w:i/>
      <w:iCs/>
      <w:u w:val="single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2505"/>
    <w:pPr>
      <w:keepNext/>
      <w:keepLines/>
      <w:spacing w:after="0"/>
      <w:ind w:left="1276" w:firstLine="11"/>
      <w:outlineLvl w:val="4"/>
    </w:pPr>
    <w:rPr>
      <w:rFonts w:eastAsiaTheme="majorEastAsia" w:cs="Times New Roman"/>
      <w:i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45A4"/>
    <w:pPr>
      <w:keepNext/>
      <w:keepLines/>
      <w:spacing w:after="0"/>
      <w:ind w:left="1560" w:firstLine="11"/>
      <w:outlineLvl w:val="5"/>
    </w:pPr>
    <w:rPr>
      <w:rFonts w:eastAsiaTheme="majorEastAsia" w:cs="Times New Roman"/>
      <w:iCs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550E"/>
    <w:pPr>
      <w:keepNext/>
      <w:keepLines/>
      <w:spacing w:after="0"/>
      <w:ind w:left="1134"/>
      <w:outlineLvl w:val="6"/>
    </w:pPr>
    <w:rPr>
      <w:rFonts w:eastAsiaTheme="majorEastAsia" w:cs="Times New Roman"/>
      <w:i/>
      <w:iCs/>
      <w:color w:val="404040" w:themeColor="text1" w:themeTint="BF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2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gno">
    <w:name w:val="egno"/>
    <w:basedOn w:val="First"/>
    <w:next w:val="Normal"/>
    <w:rsid w:val="00D44397"/>
  </w:style>
  <w:style w:type="paragraph" w:styleId="Title">
    <w:name w:val="Title"/>
    <w:basedOn w:val="Normal"/>
    <w:next w:val="Normal"/>
    <w:link w:val="TitleChar"/>
    <w:uiPriority w:val="10"/>
    <w:qFormat/>
    <w:rsid w:val="00FD6C1A"/>
    <w:pPr>
      <w:keepNext/>
      <w:pBdr>
        <w:bottom w:val="single" w:sz="8" w:space="4" w:color="auto"/>
      </w:pBdr>
      <w:spacing w:after="300" w:line="240" w:lineRule="auto"/>
      <w:contextualSpacing/>
    </w:pPr>
    <w:rPr>
      <w:rFonts w:eastAsiaTheme="majorEastAsia" w:cs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C1A"/>
    <w:rPr>
      <w:rFonts w:ascii="Times New Roman" w:eastAsiaTheme="majorEastAsia" w:hAnsi="Times New Roman" w:cs="Times New Roman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F90690"/>
    <w:rPr>
      <w:rFonts w:ascii="Times New Roman" w:eastAsia="Mincho" w:hAnsi="Times New Roman" w:cs="Tahoma"/>
      <w:b/>
      <w:bCs/>
      <w:i/>
      <w:sz w:val="26"/>
      <w:szCs w:val="32"/>
      <w:u w:val="single"/>
      <w:lang w:eastAsia="en-GB"/>
    </w:rPr>
  </w:style>
  <w:style w:type="paragraph" w:customStyle="1" w:styleId="First">
    <w:name w:val="First"/>
    <w:basedOn w:val="Normal"/>
    <w:next w:val="Normal"/>
    <w:qFormat/>
    <w:rsid w:val="00D44397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EB4694"/>
    <w:rPr>
      <w:rFonts w:ascii="Times New Roman" w:eastAsiaTheme="majorEastAsia" w:hAnsi="Times New Roman" w:cs="Times New Roman"/>
      <w:b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F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D0729"/>
    <w:rPr>
      <w:rFonts w:ascii="Times New Roman" w:eastAsiaTheme="majorEastAsia" w:hAnsi="Times New Roman" w:cs="Times New Roman"/>
      <w:b/>
      <w:bCs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D0729"/>
    <w:rPr>
      <w:rFonts w:ascii="Times New Roman" w:eastAsiaTheme="majorEastAsia" w:hAnsi="Times New Roman" w:cs="Times New Roman"/>
      <w:bCs/>
      <w:i/>
      <w:iCs/>
      <w:sz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42505"/>
    <w:rPr>
      <w:rFonts w:ascii="Times New Roman" w:eastAsiaTheme="majorEastAsia" w:hAnsi="Times New Roman" w:cs="Times New Roman"/>
      <w:i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245A4"/>
    <w:rPr>
      <w:rFonts w:ascii="Times New Roman" w:eastAsiaTheme="majorEastAsia" w:hAnsi="Times New Roman" w:cs="Times New Roman"/>
      <w:iCs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48550E"/>
    <w:rPr>
      <w:rFonts w:ascii="Times New Roman" w:eastAsiaTheme="majorEastAsia" w:hAnsi="Times New Roman" w:cs="Times New Roman"/>
      <w:i/>
      <w:iCs/>
      <w:color w:val="404040" w:themeColor="text1" w:themeTint="BF"/>
      <w:sz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A0174"/>
    <w:rPr>
      <w:color w:val="808080"/>
    </w:rPr>
  </w:style>
  <w:style w:type="table" w:styleId="TableGrid">
    <w:name w:val="Table Grid"/>
    <w:basedOn w:val="TableNormal"/>
    <w:uiPriority w:val="59"/>
    <w:rsid w:val="0012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745E8"/>
  </w:style>
  <w:style w:type="character" w:styleId="Hyperlink">
    <w:name w:val="Hyperlink"/>
    <w:basedOn w:val="DefaultParagraphFont"/>
    <w:uiPriority w:val="99"/>
    <w:semiHidden/>
    <w:unhideWhenUsed/>
    <w:rsid w:val="00383EBF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2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andard">
    <w:name w:val="standard"/>
    <w:basedOn w:val="Normal"/>
    <w:rsid w:val="00AF18A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en-GB"/>
    </w:rPr>
  </w:style>
  <w:style w:type="character" w:customStyle="1" w:styleId="t3">
    <w:name w:val="t3"/>
    <w:basedOn w:val="DefaultParagraphFont"/>
    <w:rsid w:val="00AF18AA"/>
  </w:style>
  <w:style w:type="character" w:customStyle="1" w:styleId="hint--bottom">
    <w:name w:val="hint--bottom"/>
    <w:basedOn w:val="DefaultParagraphFont"/>
    <w:rsid w:val="00AF1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Mark</cp:lastModifiedBy>
  <cp:revision>4</cp:revision>
  <dcterms:created xsi:type="dcterms:W3CDTF">2014-04-05T20:42:00Z</dcterms:created>
  <dcterms:modified xsi:type="dcterms:W3CDTF">2014-04-06T16:42:00Z</dcterms:modified>
</cp:coreProperties>
</file>