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2195E" w14:textId="26712B98" w:rsidR="00736B86" w:rsidRPr="009428F7" w:rsidRDefault="00175A1F" w:rsidP="009C47B2">
      <w:pPr>
        <w:spacing w:after="360"/>
        <w:jc w:val="center"/>
        <w:rPr>
          <w:b/>
          <w:bCs/>
        </w:rPr>
      </w:pPr>
      <w:r w:rsidRPr="009428F7">
        <w:rPr>
          <w:b/>
          <w:bCs/>
        </w:rPr>
        <w:t xml:space="preserve">What </w:t>
      </w:r>
      <w:r w:rsidR="009428F7" w:rsidRPr="009428F7">
        <w:rPr>
          <w:b/>
          <w:bCs/>
        </w:rPr>
        <w:t>E</w:t>
      </w:r>
      <w:r w:rsidRPr="009428F7">
        <w:rPr>
          <w:b/>
          <w:bCs/>
        </w:rPr>
        <w:t xml:space="preserve">ven is </w:t>
      </w:r>
      <w:r w:rsidR="009428F7" w:rsidRPr="009428F7">
        <w:rPr>
          <w:b/>
          <w:bCs/>
        </w:rPr>
        <w:t>L</w:t>
      </w:r>
      <w:r w:rsidRPr="009428F7">
        <w:rPr>
          <w:b/>
          <w:bCs/>
        </w:rPr>
        <w:t>inguistics?</w:t>
      </w:r>
    </w:p>
    <w:p w14:paraId="3C1F72C4" w14:textId="6D9C164D" w:rsidR="00527204" w:rsidRPr="009428F7" w:rsidRDefault="00527204" w:rsidP="009C47B2">
      <w:pPr>
        <w:spacing w:after="240"/>
        <w:jc w:val="left"/>
        <w:rPr>
          <w:b/>
          <w:bCs/>
        </w:rPr>
      </w:pPr>
      <w:r w:rsidRPr="009428F7">
        <w:rPr>
          <w:b/>
          <w:bCs/>
        </w:rPr>
        <w:t>Language</w:t>
      </w:r>
    </w:p>
    <w:p w14:paraId="46D76763" w14:textId="76A5B3C9" w:rsidR="00F37930" w:rsidRDefault="00385D82" w:rsidP="00F37930">
      <w:pPr>
        <w:jc w:val="left"/>
      </w:pPr>
      <w:r>
        <w:t>A language is a linguistic code</w:t>
      </w:r>
      <w:r w:rsidR="00F37930">
        <w:t>, unique to humans. Why?</w:t>
      </w:r>
      <w:r w:rsidR="00A56873">
        <w:t xml:space="preserve"> Because it has specific design features, like:</w:t>
      </w:r>
    </w:p>
    <w:p w14:paraId="25392303" w14:textId="15CB1DAD" w:rsidR="00F37930" w:rsidRDefault="00F37930" w:rsidP="00F37930">
      <w:pPr>
        <w:pStyle w:val="ListParagraph"/>
        <w:numPr>
          <w:ilvl w:val="0"/>
          <w:numId w:val="10"/>
        </w:numPr>
        <w:jc w:val="left"/>
      </w:pPr>
      <w:r>
        <w:t>Displacement: the ability to talk about the past, future, or hypotheticals.</w:t>
      </w:r>
    </w:p>
    <w:p w14:paraId="06BF6695" w14:textId="61AEDFE1" w:rsidR="00F37930" w:rsidRDefault="00F37930" w:rsidP="00F37930">
      <w:pPr>
        <w:pStyle w:val="ListParagraph"/>
        <w:numPr>
          <w:ilvl w:val="0"/>
          <w:numId w:val="10"/>
        </w:numPr>
        <w:jc w:val="left"/>
      </w:pPr>
      <w:r>
        <w:t>Productivity: the ability to create entire new sentences that have never been heard before.</w:t>
      </w:r>
    </w:p>
    <w:p w14:paraId="69180D1E" w14:textId="40A625E4" w:rsidR="00385D82" w:rsidRDefault="00385D82" w:rsidP="009428F7">
      <w:pPr>
        <w:jc w:val="left"/>
      </w:pPr>
      <w:r>
        <w:t>A language has several components.</w:t>
      </w:r>
    </w:p>
    <w:p w14:paraId="7AFEC527" w14:textId="17C2C824" w:rsidR="00385D82" w:rsidRDefault="00385D82" w:rsidP="009428F7">
      <w:pPr>
        <w:pStyle w:val="ListParagraph"/>
        <w:numPr>
          <w:ilvl w:val="0"/>
          <w:numId w:val="3"/>
        </w:numPr>
        <w:jc w:val="left"/>
      </w:pPr>
      <w:r>
        <w:t>Phonology: includes the basic sounds (phonemes), so-called suprasegmental elements (stress patterns, tones, intonation), and rules about how phonemes can be combined into morphemes and words.</w:t>
      </w:r>
    </w:p>
    <w:p w14:paraId="52344735" w14:textId="0BDED699" w:rsidR="00385D82" w:rsidRDefault="00385D82" w:rsidP="009428F7">
      <w:pPr>
        <w:pStyle w:val="ListParagraph"/>
        <w:numPr>
          <w:ilvl w:val="0"/>
          <w:numId w:val="3"/>
        </w:numPr>
        <w:jc w:val="left"/>
      </w:pPr>
      <w:r>
        <w:t>Morphology: includes the morphemes and the rules about combining them.</w:t>
      </w:r>
    </w:p>
    <w:p w14:paraId="4244C3D4" w14:textId="4A250574" w:rsidR="00385D82" w:rsidRDefault="00385D82" w:rsidP="009428F7">
      <w:pPr>
        <w:pStyle w:val="ListParagraph"/>
        <w:numPr>
          <w:ilvl w:val="0"/>
          <w:numId w:val="3"/>
        </w:numPr>
        <w:jc w:val="left"/>
      </w:pPr>
      <w:r>
        <w:t>Syntax: includes the rules for putting together words in phrases and phrases in sentences.</w:t>
      </w:r>
    </w:p>
    <w:p w14:paraId="394D03DF" w14:textId="45FEB4B7" w:rsidR="00385D82" w:rsidRPr="00605FE3" w:rsidRDefault="00385D82" w:rsidP="009428F7">
      <w:pPr>
        <w:pStyle w:val="ListParagraph"/>
        <w:numPr>
          <w:ilvl w:val="0"/>
          <w:numId w:val="3"/>
        </w:numPr>
        <w:jc w:val="left"/>
      </w:pPr>
      <w:r>
        <w:t>Semantics: includes</w:t>
      </w:r>
      <w:r w:rsidR="00605FE3">
        <w:t xml:space="preserve"> the system of meanings </w:t>
      </w:r>
      <w:r w:rsidR="00605FE3" w:rsidRPr="00AB1F6C">
        <w:rPr>
          <w:rFonts w:cs="Times New Roman"/>
        </w:rPr>
        <w:t>–</w:t>
      </w:r>
      <w:r w:rsidR="00605FE3">
        <w:rPr>
          <w:rFonts w:cs="Times New Roman"/>
        </w:rPr>
        <w:t xml:space="preserve"> i.e. the rules that specify which sentences are semantically </w:t>
      </w:r>
      <w:proofErr w:type="gramStart"/>
      <w:r w:rsidR="00605FE3">
        <w:rPr>
          <w:rFonts w:cs="Times New Roman"/>
        </w:rPr>
        <w:t>normal</w:t>
      </w:r>
      <w:proofErr w:type="gramEnd"/>
      <w:r w:rsidR="00605FE3">
        <w:rPr>
          <w:rFonts w:cs="Times New Roman"/>
        </w:rPr>
        <w:t xml:space="preserve"> and which are not.</w:t>
      </w:r>
    </w:p>
    <w:p w14:paraId="4FC2EE58" w14:textId="08DEE8CA" w:rsidR="00736B86" w:rsidRPr="00D23569" w:rsidRDefault="00605FE3" w:rsidP="009428F7">
      <w:pPr>
        <w:pStyle w:val="ListParagraph"/>
        <w:numPr>
          <w:ilvl w:val="0"/>
          <w:numId w:val="3"/>
        </w:numPr>
        <w:jc w:val="left"/>
      </w:pPr>
      <w:r>
        <w:rPr>
          <w:rFonts w:cs="Times New Roman"/>
        </w:rPr>
        <w:t>Lexicon (a special component): includes a list of vocabulary items in the language and the information about those vocabulary items.</w:t>
      </w:r>
    </w:p>
    <w:p w14:paraId="49C7003D" w14:textId="4CD13993" w:rsidR="00527204" w:rsidRPr="009C47B2" w:rsidRDefault="00527204" w:rsidP="009C47B2">
      <w:pPr>
        <w:spacing w:before="240" w:after="240"/>
        <w:jc w:val="left"/>
        <w:rPr>
          <w:b/>
          <w:bCs/>
          <w:i/>
          <w:iCs/>
        </w:rPr>
      </w:pPr>
      <w:r w:rsidRPr="009C47B2">
        <w:rPr>
          <w:b/>
          <w:bCs/>
          <w:i/>
          <w:iCs/>
        </w:rPr>
        <w:t>Communication</w:t>
      </w:r>
    </w:p>
    <w:p w14:paraId="120B60BC" w14:textId="06AEA130" w:rsidR="00527204" w:rsidRDefault="00D23569" w:rsidP="009428F7">
      <w:pPr>
        <w:jc w:val="left"/>
      </w:pPr>
      <w:r>
        <w:t>So how do we use language?</w:t>
      </w:r>
      <w:r w:rsidR="00527204">
        <w:t xml:space="preserve"> Well, we communicate with </w:t>
      </w:r>
      <w:r w:rsidR="00D14EB5">
        <w:t>it</w:t>
      </w:r>
      <w:r w:rsidR="00527204">
        <w:t>.</w:t>
      </w:r>
    </w:p>
    <w:p w14:paraId="38937C64" w14:textId="25275EA4" w:rsidR="00D14EB5" w:rsidRDefault="00527204" w:rsidP="009428F7">
      <w:pPr>
        <w:pStyle w:val="ListParagraph"/>
        <w:numPr>
          <w:ilvl w:val="0"/>
          <w:numId w:val="6"/>
        </w:numPr>
        <w:jc w:val="left"/>
      </w:pPr>
      <w:r>
        <w:t>Communication</w:t>
      </w:r>
      <w:r w:rsidR="00D14EB5">
        <w:t xml:space="preserve">: </w:t>
      </w:r>
      <w:r>
        <w:t>the transmission of information between a source and a receiver by means of signs.</w:t>
      </w:r>
    </w:p>
    <w:p w14:paraId="1F5AA5F4" w14:textId="15F97BE2" w:rsidR="00527204" w:rsidRDefault="00D14EB5" w:rsidP="009428F7">
      <w:pPr>
        <w:pStyle w:val="ListParagraph"/>
        <w:numPr>
          <w:ilvl w:val="0"/>
          <w:numId w:val="6"/>
        </w:numPr>
        <w:jc w:val="left"/>
      </w:pPr>
      <w:r>
        <w:t>S</w:t>
      </w:r>
      <w:r w:rsidR="00527204">
        <w:t>ign</w:t>
      </w:r>
      <w:r>
        <w:t>:</w:t>
      </w:r>
      <w:r w:rsidR="00527204">
        <w:t xml:space="preserve"> something physical that represents something. It has an exponent, a meaning, and a set of referents.</w:t>
      </w:r>
    </w:p>
    <w:p w14:paraId="19588A0B" w14:textId="0968B702" w:rsidR="00D14EB5" w:rsidRDefault="00D14EB5" w:rsidP="009428F7">
      <w:pPr>
        <w:pStyle w:val="ListParagraph"/>
        <w:numPr>
          <w:ilvl w:val="1"/>
          <w:numId w:val="6"/>
        </w:numPr>
        <w:jc w:val="left"/>
      </w:pPr>
      <w:r>
        <w:t>Exponent: the physical manifestation of a sign which can be perceived. E.g., a gesture, a facial expression, a smell, a sound etc.</w:t>
      </w:r>
    </w:p>
    <w:p w14:paraId="3ECD1687" w14:textId="76D5621B" w:rsidR="00D14EB5" w:rsidRPr="00D14EB5" w:rsidRDefault="00D14EB5" w:rsidP="009428F7">
      <w:pPr>
        <w:pStyle w:val="ListParagraph"/>
        <w:numPr>
          <w:ilvl w:val="1"/>
          <w:numId w:val="6"/>
        </w:numPr>
        <w:jc w:val="left"/>
      </w:pPr>
      <w:r>
        <w:t xml:space="preserve">Meaning: the concept which it evokes in the users </w:t>
      </w:r>
      <w:r w:rsidRPr="00AB1F6C">
        <w:rPr>
          <w:rFonts w:cs="Times New Roman"/>
        </w:rPr>
        <w:t>–</w:t>
      </w:r>
      <w:r>
        <w:rPr>
          <w:rFonts w:cs="Times New Roman"/>
        </w:rPr>
        <w:t xml:space="preserve"> the intension. E.g., the word </w:t>
      </w:r>
      <w:r>
        <w:rPr>
          <w:rFonts w:cs="Times New Roman"/>
          <w:i/>
          <w:iCs/>
        </w:rPr>
        <w:t>cat</w:t>
      </w:r>
      <w:r>
        <w:rPr>
          <w:rFonts w:cs="Times New Roman"/>
        </w:rPr>
        <w:t xml:space="preserve"> evokes the concept of a small, domesticated, carnivorous mammal.</w:t>
      </w:r>
    </w:p>
    <w:p w14:paraId="6B526533" w14:textId="733F21B1" w:rsidR="00D14EB5" w:rsidRPr="00D14EB5" w:rsidRDefault="00D14EB5" w:rsidP="009428F7">
      <w:pPr>
        <w:pStyle w:val="ListParagraph"/>
        <w:numPr>
          <w:ilvl w:val="1"/>
          <w:numId w:val="6"/>
        </w:numPr>
        <w:jc w:val="left"/>
      </w:pPr>
      <w:r>
        <w:rPr>
          <w:rFonts w:cs="Times New Roman"/>
        </w:rPr>
        <w:t xml:space="preserve">Reference: the individual things (referents) in the world to which a sign refers together </w:t>
      </w:r>
      <w:r w:rsidRPr="00D14EB5">
        <w:rPr>
          <w:rFonts w:cs="Times New Roman"/>
        </w:rPr>
        <w:t>–</w:t>
      </w:r>
      <w:r>
        <w:rPr>
          <w:rFonts w:cs="Times New Roman"/>
        </w:rPr>
        <w:t xml:space="preserve"> the extension.</w:t>
      </w:r>
    </w:p>
    <w:p w14:paraId="4642541E" w14:textId="4C584139" w:rsidR="00D14EB5" w:rsidRDefault="00D14EB5" w:rsidP="009428F7">
      <w:pPr>
        <w:jc w:val="left"/>
      </w:pPr>
      <w:r>
        <w:t>A sign has three basic kinds: symbolic, iconic, and symptomatic.</w:t>
      </w:r>
    </w:p>
    <w:p w14:paraId="3799C2F0" w14:textId="7400ABA7" w:rsidR="00D14EB5" w:rsidRDefault="00D14EB5" w:rsidP="009428F7">
      <w:pPr>
        <w:pStyle w:val="ListParagraph"/>
        <w:numPr>
          <w:ilvl w:val="0"/>
          <w:numId w:val="7"/>
        </w:numPr>
        <w:jc w:val="left"/>
      </w:pPr>
      <w:r>
        <w:t>Symbolic: when the exponent of a sign has an arbitrary relationship to the sign’s referents.</w:t>
      </w:r>
    </w:p>
    <w:p w14:paraId="44DE4B60" w14:textId="58A96EF5" w:rsidR="00D14EB5" w:rsidRDefault="00D14EB5" w:rsidP="009428F7">
      <w:pPr>
        <w:pStyle w:val="ListParagraph"/>
        <w:numPr>
          <w:ilvl w:val="1"/>
          <w:numId w:val="7"/>
        </w:numPr>
        <w:jc w:val="left"/>
      </w:pPr>
      <w:r>
        <w:t>E.g., the colours in traffic lights, most words in a language etc.</w:t>
      </w:r>
    </w:p>
    <w:p w14:paraId="1BAC6B13" w14:textId="57FC68C1" w:rsidR="00D14EB5" w:rsidRDefault="00D14EB5" w:rsidP="009428F7">
      <w:pPr>
        <w:pStyle w:val="ListParagraph"/>
        <w:numPr>
          <w:ilvl w:val="0"/>
          <w:numId w:val="7"/>
        </w:numPr>
        <w:jc w:val="left"/>
      </w:pPr>
      <w:r>
        <w:t>Iconic: when there is a natural resemblance between the exponent and the referents.</w:t>
      </w:r>
    </w:p>
    <w:p w14:paraId="69CD4745" w14:textId="6813B209" w:rsidR="00D14EB5" w:rsidRDefault="00D14EB5" w:rsidP="009428F7">
      <w:pPr>
        <w:pStyle w:val="ListParagraph"/>
        <w:numPr>
          <w:ilvl w:val="1"/>
          <w:numId w:val="7"/>
        </w:numPr>
        <w:jc w:val="left"/>
      </w:pPr>
      <w:r>
        <w:t>E.g., the silhouette of a man or a woman on a public restroom door, onomatopoeic words (</w:t>
      </w:r>
      <w:r>
        <w:rPr>
          <w:i/>
          <w:iCs/>
        </w:rPr>
        <w:t>miaow</w:t>
      </w:r>
      <w:r>
        <w:t xml:space="preserve">, </w:t>
      </w:r>
      <w:r>
        <w:rPr>
          <w:i/>
          <w:iCs/>
        </w:rPr>
        <w:t>woof</w:t>
      </w:r>
      <w:r>
        <w:t xml:space="preserve">, </w:t>
      </w:r>
      <w:r>
        <w:rPr>
          <w:i/>
          <w:iCs/>
        </w:rPr>
        <w:t>buzz</w:t>
      </w:r>
      <w:r>
        <w:t xml:space="preserve">, </w:t>
      </w:r>
      <w:r>
        <w:rPr>
          <w:i/>
          <w:iCs/>
        </w:rPr>
        <w:t>dingdong</w:t>
      </w:r>
      <w:r>
        <w:t>) etc.</w:t>
      </w:r>
    </w:p>
    <w:p w14:paraId="209448D2" w14:textId="1D0567D3" w:rsidR="00D14EB5" w:rsidRDefault="00D14EB5" w:rsidP="009428F7">
      <w:pPr>
        <w:pStyle w:val="ListParagraph"/>
        <w:numPr>
          <w:ilvl w:val="0"/>
          <w:numId w:val="7"/>
        </w:numPr>
        <w:jc w:val="left"/>
      </w:pPr>
      <w:r>
        <w:lastRenderedPageBreak/>
        <w:t>Symptomatic: when the exponent of a sign is mechanically linked to its source in a way that it is a spontaneous reflection of the state of the source.</w:t>
      </w:r>
    </w:p>
    <w:p w14:paraId="2E6103FF" w14:textId="1BFBA07D" w:rsidR="00D14EB5" w:rsidRDefault="00D14EB5" w:rsidP="009428F7">
      <w:pPr>
        <w:pStyle w:val="ListParagraph"/>
        <w:numPr>
          <w:ilvl w:val="1"/>
          <w:numId w:val="7"/>
        </w:numPr>
        <w:jc w:val="left"/>
      </w:pPr>
      <w:r>
        <w:t>E.g., blushing, trembling voice, smoke etc.</w:t>
      </w:r>
    </w:p>
    <w:p w14:paraId="24924D64" w14:textId="02F5D88E" w:rsidR="00F37930" w:rsidRDefault="00D14EB5" w:rsidP="009428F7">
      <w:pPr>
        <w:jc w:val="left"/>
      </w:pPr>
      <w:r>
        <w:t>And what does this all have to do with linguistics? Linguistic communication is your answer. It is the use of language through different signs, most of which are usually words.</w:t>
      </w:r>
      <w:r w:rsidR="002B3C8A">
        <w:t xml:space="preserve"> The linguistic signs and the rules on how to use them constitute the linguistic code.</w:t>
      </w:r>
    </w:p>
    <w:p w14:paraId="7FB07F58" w14:textId="065853FB" w:rsidR="00F37930" w:rsidRDefault="00F37930" w:rsidP="00F37930">
      <w:pPr>
        <w:jc w:val="left"/>
      </w:pPr>
      <w:r w:rsidRPr="00F37930">
        <w:rPr>
          <w:noProof/>
        </w:rPr>
        <w:drawing>
          <wp:inline distT="0" distB="0" distL="0" distR="0" wp14:anchorId="059A7929" wp14:editId="550C1AA5">
            <wp:extent cx="5725551" cy="659056"/>
            <wp:effectExtent l="0" t="0" r="0" b="8255"/>
            <wp:docPr id="1905710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710914" name=""/>
                    <pic:cNvPicPr/>
                  </pic:nvPicPr>
                  <pic:blipFill>
                    <a:blip r:embed="rId7"/>
                    <a:stretch>
                      <a:fillRect/>
                    </a:stretch>
                  </pic:blipFill>
                  <pic:spPr>
                    <a:xfrm>
                      <a:off x="0" y="0"/>
                      <a:ext cx="5819734" cy="669897"/>
                    </a:xfrm>
                    <a:prstGeom prst="rect">
                      <a:avLst/>
                    </a:prstGeom>
                  </pic:spPr>
                </pic:pic>
              </a:graphicData>
            </a:graphic>
          </wp:inline>
        </w:drawing>
      </w:r>
    </w:p>
    <w:p w14:paraId="53787B56" w14:textId="516736DC" w:rsidR="002B3C8A" w:rsidRDefault="002B3C8A" w:rsidP="009C47B2">
      <w:pPr>
        <w:jc w:val="right"/>
      </w:pPr>
      <w:r>
        <w:t>(Varga, 2010, p. 10)</w:t>
      </w:r>
    </w:p>
    <w:p w14:paraId="7220DE97" w14:textId="76B47198" w:rsidR="00527204" w:rsidRPr="009C47B2" w:rsidRDefault="00527204" w:rsidP="009C47B2">
      <w:pPr>
        <w:spacing w:before="240" w:after="240"/>
        <w:jc w:val="left"/>
        <w:rPr>
          <w:b/>
          <w:bCs/>
        </w:rPr>
      </w:pPr>
      <w:r w:rsidRPr="009C47B2">
        <w:rPr>
          <w:b/>
          <w:bCs/>
        </w:rPr>
        <w:t>Linguistics</w:t>
      </w:r>
    </w:p>
    <w:p w14:paraId="241BDC38" w14:textId="0D52C556" w:rsidR="00385D82" w:rsidRDefault="00385D82" w:rsidP="009428F7">
      <w:pPr>
        <w:jc w:val="left"/>
      </w:pPr>
      <w:r>
        <w:t>Linguistics is a branch of science that seeks explicit knowledge about language through systematic and objective study.</w:t>
      </w:r>
      <w:r w:rsidR="00D23569">
        <w:t xml:space="preserve"> Linguists study the underlying rules of language that native speakers use automatically but cannot consciously explain.</w:t>
      </w:r>
    </w:p>
    <w:p w14:paraId="4CC4F56D" w14:textId="573C1931" w:rsidR="0041569B" w:rsidRDefault="0041569B" w:rsidP="009428F7">
      <w:pPr>
        <w:jc w:val="left"/>
      </w:pPr>
      <w:r>
        <w:t>In linguistics, one often talks about the descriptive vs. prescriptive distinction.</w:t>
      </w:r>
    </w:p>
    <w:p w14:paraId="7673DB95" w14:textId="35663575" w:rsidR="0041569B" w:rsidRDefault="0041569B" w:rsidP="0041569B">
      <w:pPr>
        <w:pStyle w:val="ListParagraph"/>
        <w:numPr>
          <w:ilvl w:val="0"/>
          <w:numId w:val="11"/>
        </w:numPr>
        <w:jc w:val="left"/>
      </w:pPr>
      <w:r>
        <w:t>Prescriptive: rules about how language should be used (what you learn in school).</w:t>
      </w:r>
    </w:p>
    <w:p w14:paraId="65F06E8D" w14:textId="45908668" w:rsidR="0041569B" w:rsidRDefault="0041569B" w:rsidP="0041569B">
      <w:pPr>
        <w:pStyle w:val="ListParagraph"/>
        <w:numPr>
          <w:ilvl w:val="0"/>
          <w:numId w:val="11"/>
        </w:numPr>
        <w:jc w:val="left"/>
      </w:pPr>
      <w:r>
        <w:t xml:space="preserve">Descriptive: how language is </w:t>
      </w:r>
      <w:proofErr w:type="gramStart"/>
      <w:r>
        <w:t>actually used</w:t>
      </w:r>
      <w:proofErr w:type="gramEnd"/>
      <w:r>
        <w:t>.</w:t>
      </w:r>
    </w:p>
    <w:p w14:paraId="7DA57244" w14:textId="47533C74" w:rsidR="00D23569" w:rsidRDefault="00D23569" w:rsidP="009428F7">
      <w:pPr>
        <w:jc w:val="left"/>
      </w:pPr>
      <w:r>
        <w:t>The study of linguistics has two main branches (which sometimes intertwine), theoretical linguistics and applied linguistics. Here, we will learn about theoretical linguistics. Theoretical linguistics has several main subbranches (as does applied linguistics).</w:t>
      </w:r>
    </w:p>
    <w:p w14:paraId="0C96E56F" w14:textId="36AD599B" w:rsidR="00D23569" w:rsidRDefault="00D23569" w:rsidP="009428F7">
      <w:pPr>
        <w:pStyle w:val="ListParagraph"/>
        <w:numPr>
          <w:ilvl w:val="0"/>
          <w:numId w:val="4"/>
        </w:numPr>
        <w:jc w:val="left"/>
      </w:pPr>
      <w:r>
        <w:t>Phonology: the study of the phonemes and their combinations in words and morphemes, and it also studies the discrete suprasegmental elements in words and sentences.</w:t>
      </w:r>
    </w:p>
    <w:p w14:paraId="4B0073B3" w14:textId="0ACBA244" w:rsidR="00D23569" w:rsidRDefault="00D23569" w:rsidP="009428F7">
      <w:pPr>
        <w:pStyle w:val="ListParagraph"/>
        <w:numPr>
          <w:ilvl w:val="1"/>
          <w:numId w:val="4"/>
        </w:numPr>
        <w:jc w:val="left"/>
      </w:pPr>
      <w:r>
        <w:t>The name of the person: phonologist.</w:t>
      </w:r>
    </w:p>
    <w:p w14:paraId="1F4F4700" w14:textId="4497C213" w:rsidR="00D23569" w:rsidRDefault="00D23569" w:rsidP="009428F7">
      <w:pPr>
        <w:pStyle w:val="ListParagraph"/>
        <w:numPr>
          <w:ilvl w:val="0"/>
          <w:numId w:val="4"/>
        </w:numPr>
        <w:jc w:val="left"/>
      </w:pPr>
      <w:r>
        <w:t>Morphology: the study of word derivation and word inflection.</w:t>
      </w:r>
    </w:p>
    <w:p w14:paraId="08A16667" w14:textId="6B3260CE" w:rsidR="00D23569" w:rsidRDefault="00D23569" w:rsidP="009428F7">
      <w:pPr>
        <w:pStyle w:val="ListParagraph"/>
        <w:numPr>
          <w:ilvl w:val="1"/>
          <w:numId w:val="4"/>
        </w:numPr>
        <w:jc w:val="left"/>
      </w:pPr>
      <w:r>
        <w:t>The name of the person: morphologist.</w:t>
      </w:r>
    </w:p>
    <w:p w14:paraId="6A22AA3E" w14:textId="2D16C5B4" w:rsidR="00D23569" w:rsidRDefault="00D23569" w:rsidP="009428F7">
      <w:pPr>
        <w:pStyle w:val="ListParagraph"/>
        <w:numPr>
          <w:ilvl w:val="0"/>
          <w:numId w:val="4"/>
        </w:numPr>
        <w:jc w:val="left"/>
      </w:pPr>
      <w:r>
        <w:t>Syntax: the study of sentence formation.</w:t>
      </w:r>
    </w:p>
    <w:p w14:paraId="0180172B" w14:textId="7443757D" w:rsidR="00D23569" w:rsidRDefault="00D23569" w:rsidP="009428F7">
      <w:pPr>
        <w:pStyle w:val="ListParagraph"/>
        <w:numPr>
          <w:ilvl w:val="1"/>
          <w:numId w:val="4"/>
        </w:numPr>
        <w:jc w:val="left"/>
      </w:pPr>
      <w:r>
        <w:t>The name of the person: syntactician.</w:t>
      </w:r>
    </w:p>
    <w:p w14:paraId="13B81708" w14:textId="02789D9F" w:rsidR="00D23569" w:rsidRDefault="00D23569" w:rsidP="009428F7">
      <w:pPr>
        <w:pStyle w:val="ListParagraph"/>
        <w:numPr>
          <w:ilvl w:val="0"/>
          <w:numId w:val="4"/>
        </w:numPr>
        <w:jc w:val="left"/>
      </w:pPr>
      <w:r>
        <w:t>Semantics: the study of the meaning of words and sentences.</w:t>
      </w:r>
    </w:p>
    <w:p w14:paraId="0A35C246" w14:textId="51AD9388" w:rsidR="00D23569" w:rsidRDefault="00D23569" w:rsidP="009428F7">
      <w:pPr>
        <w:pStyle w:val="ListParagraph"/>
        <w:numPr>
          <w:ilvl w:val="1"/>
          <w:numId w:val="4"/>
        </w:numPr>
        <w:jc w:val="left"/>
      </w:pPr>
      <w:r>
        <w:t>The name of the person: semanticist.</w:t>
      </w:r>
    </w:p>
    <w:p w14:paraId="2C7A53A5" w14:textId="73DB1EF0" w:rsidR="00D23569" w:rsidRDefault="00D23569" w:rsidP="009428F7">
      <w:pPr>
        <w:pStyle w:val="ListParagraph"/>
        <w:numPr>
          <w:ilvl w:val="0"/>
          <w:numId w:val="4"/>
        </w:numPr>
        <w:jc w:val="left"/>
      </w:pPr>
      <w:r>
        <w:t>Lexicology: the study of the lexicon.</w:t>
      </w:r>
    </w:p>
    <w:p w14:paraId="5B40EDD8" w14:textId="6BA2451B" w:rsidR="00D23569" w:rsidRDefault="00D23569" w:rsidP="009428F7">
      <w:pPr>
        <w:pStyle w:val="ListParagraph"/>
        <w:numPr>
          <w:ilvl w:val="1"/>
          <w:numId w:val="4"/>
        </w:numPr>
        <w:jc w:val="left"/>
      </w:pPr>
      <w:r>
        <w:t>The name of the person: lexicologist.</w:t>
      </w:r>
    </w:p>
    <w:p w14:paraId="5CC34E0A" w14:textId="6974CFCA" w:rsidR="00D23569" w:rsidRDefault="00D23569" w:rsidP="009428F7">
      <w:pPr>
        <w:jc w:val="left"/>
      </w:pPr>
      <w:r>
        <w:t>There are also some other subbranches of theoretical linguistics (in a broader concept).</w:t>
      </w:r>
    </w:p>
    <w:p w14:paraId="5D58AA0E" w14:textId="1C870FE6" w:rsidR="00D23569" w:rsidRDefault="00D23569" w:rsidP="009428F7">
      <w:pPr>
        <w:pStyle w:val="ListParagraph"/>
        <w:numPr>
          <w:ilvl w:val="0"/>
          <w:numId w:val="5"/>
        </w:numPr>
        <w:jc w:val="left"/>
      </w:pPr>
      <w:r>
        <w:t>Phonetics: the study of the production, physical properties, and perception of the actual sounds realising the phonemes and of the suprasegmental elements of speech.</w:t>
      </w:r>
    </w:p>
    <w:p w14:paraId="4A73C1C6" w14:textId="0BFEE9A6" w:rsidR="00D23569" w:rsidRDefault="00D23569" w:rsidP="009428F7">
      <w:pPr>
        <w:pStyle w:val="ListParagraph"/>
        <w:numPr>
          <w:ilvl w:val="1"/>
          <w:numId w:val="5"/>
        </w:numPr>
        <w:jc w:val="left"/>
      </w:pPr>
      <w:r>
        <w:t>It is closely related to phonology.</w:t>
      </w:r>
    </w:p>
    <w:p w14:paraId="00B317FC" w14:textId="7579BEC0" w:rsidR="00D23569" w:rsidRDefault="00D23569" w:rsidP="009428F7">
      <w:pPr>
        <w:pStyle w:val="ListParagraph"/>
        <w:numPr>
          <w:ilvl w:val="1"/>
          <w:numId w:val="5"/>
        </w:numPr>
        <w:jc w:val="left"/>
      </w:pPr>
      <w:r>
        <w:t>The name of the person: phonetician.</w:t>
      </w:r>
    </w:p>
    <w:p w14:paraId="0B335014" w14:textId="6CB23422" w:rsidR="00D23569" w:rsidRDefault="00D23569" w:rsidP="009428F7">
      <w:pPr>
        <w:pStyle w:val="ListParagraph"/>
        <w:numPr>
          <w:ilvl w:val="0"/>
          <w:numId w:val="5"/>
        </w:numPr>
        <w:jc w:val="left"/>
      </w:pPr>
      <w:r>
        <w:t>Pragmatics: the study of the ways in which sentences and words obtain different interpretations when uttered in different situations.</w:t>
      </w:r>
    </w:p>
    <w:p w14:paraId="53013770" w14:textId="09A6BBA8" w:rsidR="00D23569" w:rsidRDefault="00D23569" w:rsidP="009428F7">
      <w:pPr>
        <w:pStyle w:val="ListParagraph"/>
        <w:numPr>
          <w:ilvl w:val="1"/>
          <w:numId w:val="5"/>
        </w:numPr>
        <w:jc w:val="left"/>
      </w:pPr>
      <w:r>
        <w:lastRenderedPageBreak/>
        <w:t>It is closely related to semantics.</w:t>
      </w:r>
    </w:p>
    <w:p w14:paraId="48E0D6FA" w14:textId="0C7D2641" w:rsidR="00D23569" w:rsidRDefault="00D23569" w:rsidP="009428F7">
      <w:pPr>
        <w:pStyle w:val="ListParagraph"/>
        <w:numPr>
          <w:ilvl w:val="1"/>
          <w:numId w:val="5"/>
        </w:numPr>
        <w:jc w:val="left"/>
      </w:pPr>
      <w:r>
        <w:t>It can be studied both from a theoretical linguistic as well as from an applied linguistic perspective.</w:t>
      </w:r>
    </w:p>
    <w:p w14:paraId="11F6005D" w14:textId="721CAEB4" w:rsidR="009C47B2" w:rsidRDefault="00D23569" w:rsidP="0060725D">
      <w:pPr>
        <w:pStyle w:val="ListParagraph"/>
        <w:numPr>
          <w:ilvl w:val="1"/>
          <w:numId w:val="5"/>
        </w:numPr>
        <w:jc w:val="left"/>
      </w:pPr>
      <w:r>
        <w:t xml:space="preserve">The name of the person: </w:t>
      </w:r>
      <w:proofErr w:type="spellStart"/>
      <w:r w:rsidR="00F37930">
        <w:t>pragmaticist</w:t>
      </w:r>
      <w:proofErr w:type="spellEnd"/>
      <w:r>
        <w:t>.</w:t>
      </w:r>
      <w:r w:rsidR="009C47B2">
        <w:br w:type="page"/>
      </w:r>
    </w:p>
    <w:p w14:paraId="488A877D" w14:textId="77777777" w:rsidR="009C47B2" w:rsidRDefault="003A7D19" w:rsidP="009428F7">
      <w:pPr>
        <w:jc w:val="left"/>
      </w:pPr>
      <w:r w:rsidRPr="009C47B2">
        <w:rPr>
          <w:b/>
          <w:bCs/>
        </w:rPr>
        <w:lastRenderedPageBreak/>
        <w:t>Homework</w:t>
      </w:r>
    </w:p>
    <w:p w14:paraId="44BEE385" w14:textId="695AD80C" w:rsidR="00736B86" w:rsidRPr="009C47B2" w:rsidRDefault="009C47B2" w:rsidP="009428F7">
      <w:pPr>
        <w:jc w:val="left"/>
      </w:pPr>
      <w:r>
        <w:t>Sec</w:t>
      </w:r>
      <w:r w:rsidR="00736B86">
        <w:t xml:space="preserve">tions 1.1, 1.3 from </w:t>
      </w:r>
      <w:r w:rsidR="00736B86">
        <w:rPr>
          <w:i/>
          <w:iCs/>
        </w:rPr>
        <w:t>Essentials</w:t>
      </w:r>
      <w:r>
        <w:rPr>
          <w:i/>
          <w:iCs/>
        </w:rPr>
        <w:t xml:space="preserve"> of Linguistics</w:t>
      </w:r>
    </w:p>
    <w:p w14:paraId="3E050BB1" w14:textId="1EC7448F" w:rsidR="00736B86" w:rsidRDefault="00736B86" w:rsidP="009428F7">
      <w:pPr>
        <w:jc w:val="left"/>
      </w:pPr>
      <w:r>
        <w:t>Things to check</w:t>
      </w:r>
    </w:p>
    <w:p w14:paraId="0B3406B9" w14:textId="40389874" w:rsidR="00736B86" w:rsidRDefault="00736B86" w:rsidP="009428F7">
      <w:pPr>
        <w:pStyle w:val="ListParagraph"/>
        <w:numPr>
          <w:ilvl w:val="0"/>
          <w:numId w:val="1"/>
        </w:numPr>
        <w:jc w:val="left"/>
      </w:pPr>
      <w:r>
        <w:t>What is linguistics?</w:t>
      </w:r>
    </w:p>
    <w:p w14:paraId="0D2186AC" w14:textId="3F115362" w:rsidR="00736B86" w:rsidRDefault="00736B86" w:rsidP="009428F7">
      <w:pPr>
        <w:pStyle w:val="ListParagraph"/>
        <w:numPr>
          <w:ilvl w:val="0"/>
          <w:numId w:val="1"/>
        </w:numPr>
        <w:jc w:val="left"/>
      </w:pPr>
      <w:r>
        <w:t>What is the mental grammar?</w:t>
      </w:r>
    </w:p>
    <w:p w14:paraId="43E8CCA8" w14:textId="0EE97C45" w:rsidR="00736B86" w:rsidRDefault="00736B86" w:rsidP="009428F7">
      <w:pPr>
        <w:pStyle w:val="ListParagraph"/>
        <w:numPr>
          <w:ilvl w:val="0"/>
          <w:numId w:val="1"/>
        </w:numPr>
        <w:jc w:val="left"/>
      </w:pPr>
      <w:r>
        <w:t>What is the modality of the language?</w:t>
      </w:r>
    </w:p>
    <w:p w14:paraId="7B21FE67" w14:textId="7410A25B" w:rsidR="00736B86" w:rsidRDefault="00736B86" w:rsidP="009428F7">
      <w:pPr>
        <w:pStyle w:val="ListParagraph"/>
        <w:numPr>
          <w:ilvl w:val="0"/>
          <w:numId w:val="1"/>
        </w:numPr>
        <w:jc w:val="left"/>
      </w:pPr>
      <w:r>
        <w:t>What is the mental lexicon?</w:t>
      </w:r>
    </w:p>
    <w:p w14:paraId="2AB4124C" w14:textId="5D513BA6" w:rsidR="00736B86" w:rsidRDefault="00736B86" w:rsidP="009428F7">
      <w:pPr>
        <w:pStyle w:val="ListParagraph"/>
        <w:numPr>
          <w:ilvl w:val="0"/>
          <w:numId w:val="1"/>
        </w:numPr>
        <w:jc w:val="left"/>
      </w:pPr>
      <w:r>
        <w:t>What kind of relationship is there between form and meaning? (one word)</w:t>
      </w:r>
    </w:p>
    <w:p w14:paraId="53014A64" w14:textId="5E32E41B" w:rsidR="00736B86" w:rsidRDefault="00736B86" w:rsidP="009428F7">
      <w:pPr>
        <w:pStyle w:val="ListParagraph"/>
        <w:numPr>
          <w:ilvl w:val="0"/>
          <w:numId w:val="1"/>
        </w:numPr>
        <w:jc w:val="left"/>
      </w:pPr>
      <w:r>
        <w:t>What branches of linguistics does the book mention and what do they examine?</w:t>
      </w:r>
    </w:p>
    <w:p w14:paraId="18DA4C99" w14:textId="5ADC3917" w:rsidR="00736B86" w:rsidRDefault="00736B86" w:rsidP="009428F7">
      <w:pPr>
        <w:pStyle w:val="ListParagraph"/>
        <w:numPr>
          <w:ilvl w:val="0"/>
          <w:numId w:val="1"/>
        </w:numPr>
        <w:jc w:val="left"/>
      </w:pPr>
      <w:r>
        <w:t>As the section title says, what about reading and writing?</w:t>
      </w:r>
    </w:p>
    <w:p w14:paraId="5195D232" w14:textId="14F3887F" w:rsidR="00736B86" w:rsidRDefault="00736B86" w:rsidP="009428F7">
      <w:pPr>
        <w:pStyle w:val="ListParagraph"/>
        <w:numPr>
          <w:ilvl w:val="0"/>
          <w:numId w:val="1"/>
        </w:numPr>
        <w:jc w:val="left"/>
      </w:pPr>
      <w:r>
        <w:t>What kind of observations do linguists make? What does it mean?</w:t>
      </w:r>
    </w:p>
    <w:p w14:paraId="62334DE5" w14:textId="1D521327" w:rsidR="00736B86" w:rsidRDefault="00736B86" w:rsidP="009428F7">
      <w:pPr>
        <w:pStyle w:val="ListParagraph"/>
        <w:numPr>
          <w:ilvl w:val="0"/>
          <w:numId w:val="1"/>
        </w:numPr>
        <w:jc w:val="left"/>
      </w:pPr>
      <w:r>
        <w:t>Why do linguists take a descriptive approach to analyse language?</w:t>
      </w:r>
    </w:p>
    <w:p w14:paraId="7C2153EE" w14:textId="565EA36B" w:rsidR="00736B86" w:rsidRDefault="00736B86" w:rsidP="009428F7">
      <w:pPr>
        <w:pStyle w:val="ListParagraph"/>
        <w:numPr>
          <w:ilvl w:val="0"/>
          <w:numId w:val="1"/>
        </w:numPr>
        <w:jc w:val="left"/>
      </w:pPr>
      <w:r>
        <w:t>What is metalinguistic awareness? What kind of relationship is there between your metalinguistic awareness and your first language (mother tongue) and your metalinguistic awareness and your second language?</w:t>
      </w:r>
    </w:p>
    <w:p w14:paraId="0B865965" w14:textId="7D0A7999" w:rsidR="00736B86" w:rsidRDefault="00736B86" w:rsidP="009428F7">
      <w:pPr>
        <w:pStyle w:val="ListParagraph"/>
        <w:numPr>
          <w:ilvl w:val="0"/>
          <w:numId w:val="1"/>
        </w:numPr>
        <w:jc w:val="left"/>
      </w:pPr>
      <w:r>
        <w:t>What does the term “ungrammatical” mean?</w:t>
      </w:r>
    </w:p>
    <w:p w14:paraId="2372B387" w14:textId="3264EE04" w:rsidR="009C47B2" w:rsidRDefault="00175A1F" w:rsidP="009C47B2">
      <w:pPr>
        <w:pStyle w:val="ListParagraph"/>
        <w:numPr>
          <w:ilvl w:val="0"/>
          <w:numId w:val="1"/>
        </w:numPr>
        <w:jc w:val="left"/>
      </w:pPr>
      <w:r>
        <w:t xml:space="preserve">What are some tools for language science? List some </w:t>
      </w:r>
      <w:r w:rsidR="009C47B2">
        <w:t>easy-to-use</w:t>
      </w:r>
      <w:r>
        <w:t xml:space="preserve"> ones and some more specialised tools.</w:t>
      </w:r>
    </w:p>
    <w:p w14:paraId="2B2D80D1" w14:textId="77777777" w:rsidR="003A7D19" w:rsidRDefault="003A7D19" w:rsidP="009428F7">
      <w:pPr>
        <w:jc w:val="left"/>
      </w:pPr>
    </w:p>
    <w:p w14:paraId="2A1D3355" w14:textId="77777777" w:rsidR="003A7D19" w:rsidRPr="00736B86" w:rsidRDefault="003A7D19" w:rsidP="009428F7">
      <w:pPr>
        <w:jc w:val="left"/>
      </w:pPr>
    </w:p>
    <w:sectPr w:rsidR="003A7D19" w:rsidRPr="00736B86" w:rsidSect="00430EC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5EF91" w14:textId="77777777" w:rsidR="001272DE" w:rsidRDefault="001272DE" w:rsidP="009C47B2">
      <w:pPr>
        <w:spacing w:after="0" w:line="240" w:lineRule="auto"/>
      </w:pPr>
      <w:r>
        <w:separator/>
      </w:r>
    </w:p>
  </w:endnote>
  <w:endnote w:type="continuationSeparator" w:id="0">
    <w:p w14:paraId="2C4B1A4C" w14:textId="77777777" w:rsidR="001272DE" w:rsidRDefault="001272DE" w:rsidP="009C4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BA57C" w14:textId="77777777" w:rsidR="00D948A5" w:rsidRDefault="00D948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3FCB2" w14:textId="4B7907AB" w:rsidR="009C47B2" w:rsidRDefault="009C47B2" w:rsidP="009C47B2">
    <w:pPr>
      <w:spacing w:after="0"/>
      <w:ind w:left="720" w:hanging="720"/>
      <w:rPr>
        <w:rFonts w:cs="Times New Roman"/>
      </w:rPr>
    </w:pPr>
    <w:r w:rsidRPr="009C47B2">
      <w:rPr>
        <w:rFonts w:cs="Times New Roman"/>
      </w:rPr>
      <w:t xml:space="preserve">Anderson, C., Bjorkman, B., Denis, D., Doner, J., Grant, M., Sanders, N., &amp; Taniguchi, A. (2022). </w:t>
    </w:r>
    <w:r w:rsidRPr="009C47B2">
      <w:rPr>
        <w:rFonts w:cs="Times New Roman"/>
        <w:i/>
        <w:iCs/>
      </w:rPr>
      <w:t>Essentials of linguistics</w:t>
    </w:r>
    <w:r w:rsidRPr="009C47B2">
      <w:rPr>
        <w:rFonts w:cs="Times New Roman"/>
      </w:rPr>
      <w:t xml:space="preserve"> (2</w:t>
    </w:r>
    <w:r w:rsidRPr="009C47B2">
      <w:rPr>
        <w:rFonts w:cs="Times New Roman"/>
        <w:vertAlign w:val="superscript"/>
      </w:rPr>
      <w:t>nd</w:t>
    </w:r>
    <w:r w:rsidRPr="009C47B2">
      <w:rPr>
        <w:rFonts w:cs="Times New Roman"/>
      </w:rPr>
      <w:t xml:space="preserve"> ed.). </w:t>
    </w:r>
    <w:proofErr w:type="spellStart"/>
    <w:r w:rsidRPr="009C47B2">
      <w:rPr>
        <w:rFonts w:cs="Times New Roman"/>
      </w:rPr>
      <w:t>eCampusOntario</w:t>
    </w:r>
    <w:proofErr w:type="spellEnd"/>
    <w:r w:rsidRPr="009C47B2">
      <w:rPr>
        <w:rFonts w:cs="Times New Roman"/>
      </w:rPr>
      <w:t>.</w:t>
    </w:r>
  </w:p>
  <w:p w14:paraId="714E101E" w14:textId="2F976755" w:rsidR="009C47B2" w:rsidRDefault="009C47B2" w:rsidP="009C47B2">
    <w:pPr>
      <w:spacing w:after="0"/>
      <w:ind w:left="720" w:hanging="720"/>
      <w:rPr>
        <w:rFonts w:cs="Times New Roman"/>
      </w:rPr>
    </w:pPr>
    <w:r w:rsidRPr="009C47B2">
      <w:rPr>
        <w:rFonts w:cs="Times New Roman"/>
      </w:rPr>
      <w:t xml:space="preserve">Varga, L. (2010). </w:t>
    </w:r>
    <w:r w:rsidRPr="009C47B2">
      <w:rPr>
        <w:rFonts w:cs="Times New Roman"/>
        <w:i/>
        <w:iCs/>
      </w:rPr>
      <w:t>Introduction to English linguistics: A Companion to the Seminar</w:t>
    </w:r>
    <w:r w:rsidRPr="009C47B2">
      <w:rPr>
        <w:rFonts w:cs="Times New Roman"/>
      </w:rPr>
      <w:t>. Eötvös Loránd University.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9F97C" w14:textId="77777777" w:rsidR="00D948A5" w:rsidRDefault="00D948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19A15" w14:textId="77777777" w:rsidR="001272DE" w:rsidRDefault="001272DE" w:rsidP="009C47B2">
      <w:pPr>
        <w:spacing w:after="0" w:line="240" w:lineRule="auto"/>
      </w:pPr>
      <w:r>
        <w:separator/>
      </w:r>
    </w:p>
  </w:footnote>
  <w:footnote w:type="continuationSeparator" w:id="0">
    <w:p w14:paraId="1A612594" w14:textId="77777777" w:rsidR="001272DE" w:rsidRDefault="001272DE" w:rsidP="009C47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5EAAB" w14:textId="77777777" w:rsidR="00D948A5" w:rsidRDefault="00D948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F2396" w14:textId="40EFE9BE" w:rsidR="009C47B2" w:rsidRDefault="009C47B2">
    <w:pPr>
      <w:pStyle w:val="Header"/>
    </w:pPr>
    <w:r>
      <w:t>Introduction to Linguistics</w:t>
    </w:r>
    <w:r>
      <w:tab/>
    </w:r>
    <w:r>
      <w:tab/>
      <w:t>Wed 8:30</w:t>
    </w:r>
    <w:r w:rsidRPr="00AB1F6C">
      <w:rPr>
        <w:rFonts w:cs="Times New Roman"/>
      </w:rPr>
      <w:t>–</w:t>
    </w:r>
    <w:r>
      <w:rPr>
        <w:rFonts w:cs="Times New Roman"/>
      </w:rPr>
      <w:t>10:00, R326</w:t>
    </w:r>
  </w:p>
  <w:p w14:paraId="6CA9E3B5" w14:textId="6C7CE670" w:rsidR="009C47B2" w:rsidRDefault="009C47B2">
    <w:pPr>
      <w:pStyle w:val="Header"/>
    </w:pPr>
    <w:r>
      <w:t>BBN</w:t>
    </w:r>
    <w:r w:rsidRPr="00AB1F6C">
      <w:rPr>
        <w:rFonts w:cs="Times New Roman"/>
      </w:rPr>
      <w:t>–</w:t>
    </w:r>
    <w:r>
      <w:rPr>
        <w:rFonts w:cs="Times New Roman"/>
      </w:rPr>
      <w:t>ANG11</w:t>
    </w:r>
    <w:r w:rsidRPr="009C47B2">
      <w:rPr>
        <w:rFonts w:cs="Times New Roman"/>
      </w:rPr>
      <w:t>–</w:t>
    </w:r>
    <w:r>
      <w:rPr>
        <w:rFonts w:cs="Times New Roman"/>
      </w:rPr>
      <w:t>132 m</w:t>
    </w:r>
    <w:r>
      <w:ptab w:relativeTo="margin" w:alignment="center" w:leader="none"/>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9296F" w14:textId="77777777" w:rsidR="00D948A5" w:rsidRDefault="00D948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6CA9"/>
    <w:multiLevelType w:val="hybridMultilevel"/>
    <w:tmpl w:val="D77E9E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F75083"/>
    <w:multiLevelType w:val="hybridMultilevel"/>
    <w:tmpl w:val="DB34D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1E7C19"/>
    <w:multiLevelType w:val="hybridMultilevel"/>
    <w:tmpl w:val="4BD6D7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A01814"/>
    <w:multiLevelType w:val="hybridMultilevel"/>
    <w:tmpl w:val="C46E5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8A5D1D"/>
    <w:multiLevelType w:val="hybridMultilevel"/>
    <w:tmpl w:val="BFE2C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99181B"/>
    <w:multiLevelType w:val="hybridMultilevel"/>
    <w:tmpl w:val="17A80C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C2711A"/>
    <w:multiLevelType w:val="hybridMultilevel"/>
    <w:tmpl w:val="A9CEB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D164C2"/>
    <w:multiLevelType w:val="hybridMultilevel"/>
    <w:tmpl w:val="5524BC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DF14FA"/>
    <w:multiLevelType w:val="hybridMultilevel"/>
    <w:tmpl w:val="BAD4E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F66DDE"/>
    <w:multiLevelType w:val="hybridMultilevel"/>
    <w:tmpl w:val="6FD00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B71317"/>
    <w:multiLevelType w:val="hybridMultilevel"/>
    <w:tmpl w:val="207ED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0302570">
    <w:abstractNumId w:val="10"/>
  </w:num>
  <w:num w:numId="2" w16cid:durableId="1892883545">
    <w:abstractNumId w:val="7"/>
  </w:num>
  <w:num w:numId="3" w16cid:durableId="149055583">
    <w:abstractNumId w:val="9"/>
  </w:num>
  <w:num w:numId="4" w16cid:durableId="672030967">
    <w:abstractNumId w:val="3"/>
  </w:num>
  <w:num w:numId="5" w16cid:durableId="978338848">
    <w:abstractNumId w:val="5"/>
  </w:num>
  <w:num w:numId="6" w16cid:durableId="1013336522">
    <w:abstractNumId w:val="0"/>
  </w:num>
  <w:num w:numId="7" w16cid:durableId="1454596326">
    <w:abstractNumId w:val="2"/>
  </w:num>
  <w:num w:numId="8" w16cid:durableId="325549963">
    <w:abstractNumId w:val="6"/>
  </w:num>
  <w:num w:numId="9" w16cid:durableId="2001611993">
    <w:abstractNumId w:val="4"/>
  </w:num>
  <w:num w:numId="10" w16cid:durableId="1606763100">
    <w:abstractNumId w:val="1"/>
  </w:num>
  <w:num w:numId="11" w16cid:durableId="11797328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122"/>
    <w:rsid w:val="001272DE"/>
    <w:rsid w:val="00175A1F"/>
    <w:rsid w:val="001C7122"/>
    <w:rsid w:val="001E4133"/>
    <w:rsid w:val="00243F0B"/>
    <w:rsid w:val="00262333"/>
    <w:rsid w:val="002B00C7"/>
    <w:rsid w:val="002B3C8A"/>
    <w:rsid w:val="00385D82"/>
    <w:rsid w:val="003A0269"/>
    <w:rsid w:val="003A7D19"/>
    <w:rsid w:val="0041569B"/>
    <w:rsid w:val="00430ECC"/>
    <w:rsid w:val="00472318"/>
    <w:rsid w:val="0052352F"/>
    <w:rsid w:val="00527204"/>
    <w:rsid w:val="005D3892"/>
    <w:rsid w:val="005E5FEB"/>
    <w:rsid w:val="00605FE3"/>
    <w:rsid w:val="0060725D"/>
    <w:rsid w:val="0063708F"/>
    <w:rsid w:val="006E21DF"/>
    <w:rsid w:val="00736B86"/>
    <w:rsid w:val="00770CEA"/>
    <w:rsid w:val="007713D9"/>
    <w:rsid w:val="007822EA"/>
    <w:rsid w:val="007B6E94"/>
    <w:rsid w:val="007D2C67"/>
    <w:rsid w:val="009428F7"/>
    <w:rsid w:val="009A509A"/>
    <w:rsid w:val="009B1DEB"/>
    <w:rsid w:val="009B59CA"/>
    <w:rsid w:val="009C47B2"/>
    <w:rsid w:val="009F0970"/>
    <w:rsid w:val="009F76A9"/>
    <w:rsid w:val="00A427C2"/>
    <w:rsid w:val="00A43FD6"/>
    <w:rsid w:val="00A56873"/>
    <w:rsid w:val="00A61009"/>
    <w:rsid w:val="00A949A8"/>
    <w:rsid w:val="00B43FCF"/>
    <w:rsid w:val="00B74BAB"/>
    <w:rsid w:val="00C31774"/>
    <w:rsid w:val="00C67B86"/>
    <w:rsid w:val="00CE3B57"/>
    <w:rsid w:val="00D02008"/>
    <w:rsid w:val="00D14EB5"/>
    <w:rsid w:val="00D23569"/>
    <w:rsid w:val="00D948A5"/>
    <w:rsid w:val="00E336B7"/>
    <w:rsid w:val="00E4206E"/>
    <w:rsid w:val="00F37930"/>
    <w:rsid w:val="00FA2875"/>
    <w:rsid w:val="00FD444A"/>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C08FE"/>
  <w15:chartTrackingRefBased/>
  <w15:docId w15:val="{7E43AE74-36FE-4009-BCB7-687F56AC2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GB" w:eastAsia="en-US" w:bidi="ar-SA"/>
        <w14:ligatures w14:val="standardContextual"/>
      </w:rPr>
    </w:rPrDefault>
    <w:pPrDefault>
      <w:pPr>
        <w:spacing w:after="12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7C2"/>
    <w:rPr>
      <w:rFonts w:ascii="Times New Roman" w:hAnsi="Times New Roman"/>
      <w:sz w:val="24"/>
    </w:rPr>
  </w:style>
  <w:style w:type="paragraph" w:styleId="Heading1">
    <w:name w:val="heading 1"/>
    <w:basedOn w:val="Normal"/>
    <w:next w:val="Normal"/>
    <w:link w:val="Heading1Char"/>
    <w:uiPriority w:val="9"/>
    <w:qFormat/>
    <w:rsid w:val="00A427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C71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C712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71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C712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C71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C712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C712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C712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7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C71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C71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7122"/>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1C7122"/>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1C7122"/>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1C7122"/>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1C7122"/>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1C7122"/>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1C71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71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712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71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712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C7122"/>
    <w:rPr>
      <w:rFonts w:ascii="Times New Roman" w:hAnsi="Times New Roman"/>
      <w:i/>
      <w:iCs/>
      <w:color w:val="404040" w:themeColor="text1" w:themeTint="BF"/>
      <w:sz w:val="24"/>
    </w:rPr>
  </w:style>
  <w:style w:type="paragraph" w:styleId="ListParagraph">
    <w:name w:val="List Paragraph"/>
    <w:basedOn w:val="Normal"/>
    <w:uiPriority w:val="34"/>
    <w:qFormat/>
    <w:rsid w:val="001C7122"/>
    <w:pPr>
      <w:ind w:left="720"/>
      <w:contextualSpacing/>
    </w:pPr>
  </w:style>
  <w:style w:type="character" w:styleId="IntenseEmphasis">
    <w:name w:val="Intense Emphasis"/>
    <w:basedOn w:val="DefaultParagraphFont"/>
    <w:uiPriority w:val="21"/>
    <w:qFormat/>
    <w:rsid w:val="001C7122"/>
    <w:rPr>
      <w:i/>
      <w:iCs/>
      <w:color w:val="0F4761" w:themeColor="accent1" w:themeShade="BF"/>
    </w:rPr>
  </w:style>
  <w:style w:type="paragraph" w:styleId="IntenseQuote">
    <w:name w:val="Intense Quote"/>
    <w:basedOn w:val="Normal"/>
    <w:next w:val="Normal"/>
    <w:link w:val="IntenseQuoteChar"/>
    <w:uiPriority w:val="30"/>
    <w:qFormat/>
    <w:rsid w:val="001C71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7122"/>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1C7122"/>
    <w:rPr>
      <w:b/>
      <w:bCs/>
      <w:smallCaps/>
      <w:color w:val="0F4761" w:themeColor="accent1" w:themeShade="BF"/>
      <w:spacing w:val="5"/>
    </w:rPr>
  </w:style>
  <w:style w:type="table" w:styleId="TableGrid">
    <w:name w:val="Table Grid"/>
    <w:basedOn w:val="TableNormal"/>
    <w:uiPriority w:val="39"/>
    <w:rsid w:val="002B3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47B2"/>
    <w:pPr>
      <w:tabs>
        <w:tab w:val="center" w:pos="4536"/>
        <w:tab w:val="right" w:pos="9072"/>
      </w:tabs>
      <w:spacing w:after="0" w:line="240" w:lineRule="auto"/>
    </w:pPr>
  </w:style>
  <w:style w:type="character" w:customStyle="1" w:styleId="HeaderChar">
    <w:name w:val="Header Char"/>
    <w:basedOn w:val="DefaultParagraphFont"/>
    <w:link w:val="Header"/>
    <w:uiPriority w:val="99"/>
    <w:rsid w:val="009C47B2"/>
    <w:rPr>
      <w:rFonts w:ascii="Times New Roman" w:hAnsi="Times New Roman"/>
      <w:sz w:val="24"/>
    </w:rPr>
  </w:style>
  <w:style w:type="paragraph" w:styleId="Footer">
    <w:name w:val="footer"/>
    <w:basedOn w:val="Normal"/>
    <w:link w:val="FooterChar"/>
    <w:uiPriority w:val="99"/>
    <w:unhideWhenUsed/>
    <w:rsid w:val="009C47B2"/>
    <w:pPr>
      <w:tabs>
        <w:tab w:val="center" w:pos="4536"/>
        <w:tab w:val="right" w:pos="9072"/>
      </w:tabs>
      <w:spacing w:after="0" w:line="240" w:lineRule="auto"/>
    </w:pPr>
  </w:style>
  <w:style w:type="character" w:customStyle="1" w:styleId="FooterChar">
    <w:name w:val="Footer Char"/>
    <w:basedOn w:val="DefaultParagraphFont"/>
    <w:link w:val="Footer"/>
    <w:uiPriority w:val="99"/>
    <w:rsid w:val="009C47B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Pesti Viktória</dc:creator>
  <cp:keywords/>
  <dc:description/>
  <cp:lastModifiedBy>Pesti Viktória</cp:lastModifiedBy>
  <cp:revision>12</cp:revision>
  <dcterms:created xsi:type="dcterms:W3CDTF">2026-08-06T15:49:00Z</dcterms:created>
  <dcterms:modified xsi:type="dcterms:W3CDTF">2026-09-03T19:02:00Z</dcterms:modified>
</cp:coreProperties>
</file>