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2C" w:rsidRPr="00FD222C" w:rsidRDefault="00FD222C" w:rsidP="00FD222C">
      <w:pPr>
        <w:pStyle w:val="Listaszerbekezds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Best and Marcus: Surface reading: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Introduction</w:t>
      </w:r>
    </w:p>
    <w:p w:rsidR="00FD222C" w:rsidRDefault="00FD222C" w:rsidP="00656CFF">
      <w:pPr>
        <w:spacing w:after="0"/>
        <w:rPr>
          <w:b/>
        </w:rPr>
      </w:pPr>
    </w:p>
    <w:p w:rsidR="00656CFF" w:rsidRPr="00656CFF" w:rsidRDefault="00656CFF" w:rsidP="00656CFF">
      <w:pPr>
        <w:spacing w:after="0"/>
        <w:rPr>
          <w:b/>
        </w:rPr>
      </w:pPr>
      <w:r w:rsidRPr="00656CFF">
        <w:rPr>
          <w:b/>
        </w:rPr>
        <w:t>p</w:t>
      </w:r>
      <w:r w:rsidR="002670C9">
        <w:rPr>
          <w:b/>
        </w:rPr>
        <w:t>p</w:t>
      </w:r>
      <w:r w:rsidRPr="00656CFF">
        <w:rPr>
          <w:b/>
        </w:rPr>
        <w:t>. 3</w:t>
      </w:r>
      <w:r w:rsidR="002670C9">
        <w:rPr>
          <w:b/>
        </w:rPr>
        <w:t>-6</w:t>
      </w:r>
      <w:r w:rsidRPr="00656CFF">
        <w:rPr>
          <w:b/>
        </w:rPr>
        <w:t>. Symptomatic Reading</w:t>
      </w:r>
    </w:p>
    <w:p w:rsidR="00F86E5F" w:rsidRDefault="00656CFF" w:rsidP="00656CFF">
      <w:pPr>
        <w:pStyle w:val="Listaszerbekezds"/>
        <w:numPr>
          <w:ilvl w:val="0"/>
          <w:numId w:val="1"/>
        </w:numPr>
        <w:spacing w:after="0"/>
      </w:pPr>
      <w:r>
        <w:t>What is symptomatic reading?</w:t>
      </w:r>
    </w:p>
    <w:p w:rsidR="00656CFF" w:rsidRDefault="00656CFF" w:rsidP="00656CFF">
      <w:pPr>
        <w:pStyle w:val="Listaszerbekezds"/>
        <w:numPr>
          <w:ilvl w:val="0"/>
          <w:numId w:val="1"/>
        </w:numPr>
        <w:spacing w:after="0"/>
      </w:pPr>
      <w:r>
        <w:t>What is a queer symptomatic reading?</w:t>
      </w:r>
    </w:p>
    <w:p w:rsidR="00656CFF" w:rsidRDefault="00656CFF" w:rsidP="00656CFF">
      <w:pPr>
        <w:pStyle w:val="Listaszerbekezds"/>
        <w:numPr>
          <w:ilvl w:val="0"/>
          <w:numId w:val="1"/>
        </w:numPr>
        <w:spacing w:after="0"/>
      </w:pPr>
      <w:r>
        <w:t>What do absences in texts signify?</w:t>
      </w:r>
    </w:p>
    <w:p w:rsidR="00656CFF" w:rsidRDefault="00656CFF" w:rsidP="00656CFF">
      <w:pPr>
        <w:pStyle w:val="Listaszerbekezds"/>
        <w:numPr>
          <w:ilvl w:val="0"/>
          <w:numId w:val="1"/>
        </w:numPr>
        <w:spacing w:after="0"/>
      </w:pPr>
      <w:r>
        <w:t>What does it have to do with Gnosticism?</w:t>
      </w:r>
    </w:p>
    <w:p w:rsidR="00656CFF" w:rsidRDefault="00656CFF" w:rsidP="00656CFF">
      <w:pPr>
        <w:pStyle w:val="Listaszerbekezds"/>
        <w:numPr>
          <w:ilvl w:val="0"/>
          <w:numId w:val="1"/>
        </w:numPr>
        <w:spacing w:after="0"/>
      </w:pPr>
      <w:r>
        <w:t>What does it have to do with Freud?</w:t>
      </w:r>
    </w:p>
    <w:p w:rsidR="00656CFF" w:rsidRDefault="00656CFF" w:rsidP="00656CFF">
      <w:pPr>
        <w:pStyle w:val="Listaszerbekezds"/>
        <w:numPr>
          <w:ilvl w:val="0"/>
          <w:numId w:val="1"/>
        </w:numPr>
        <w:spacing w:after="0"/>
      </w:pPr>
      <w:r>
        <w:t xml:space="preserve">What </w:t>
      </w:r>
      <w:proofErr w:type="gramStart"/>
      <w:r>
        <w:t>is</w:t>
      </w:r>
      <w:proofErr w:type="gramEnd"/>
      <w:r>
        <w:t xml:space="preserve"> the hermeneutics of suspicion (</w:t>
      </w:r>
      <w:proofErr w:type="spellStart"/>
      <w:r>
        <w:t>Ricoeur</w:t>
      </w:r>
      <w:proofErr w:type="spellEnd"/>
      <w:r>
        <w:t>)?</w:t>
      </w:r>
    </w:p>
    <w:p w:rsidR="00656CFF" w:rsidRDefault="00656CFF" w:rsidP="00656CFF">
      <w:pPr>
        <w:pStyle w:val="Listaszerbekezds"/>
        <w:numPr>
          <w:ilvl w:val="0"/>
          <w:numId w:val="1"/>
        </w:numPr>
        <w:spacing w:after="0"/>
      </w:pPr>
      <w:r>
        <w:t>What was Jameson’s project? And Sedgwick’s? How about race?</w:t>
      </w:r>
    </w:p>
    <w:p w:rsidR="00656CFF" w:rsidRDefault="00656CFF" w:rsidP="002670C9">
      <w:pPr>
        <w:pStyle w:val="Listaszerbekezds"/>
        <w:numPr>
          <w:ilvl w:val="0"/>
          <w:numId w:val="1"/>
        </w:numPr>
        <w:spacing w:after="0"/>
      </w:pPr>
      <w:r>
        <w:t xml:space="preserve">Try to imagine a symptomatic reading of </w:t>
      </w:r>
      <w:r w:rsidRPr="002670C9">
        <w:rPr>
          <w:i/>
        </w:rPr>
        <w:t xml:space="preserve">The Great Gatsby – </w:t>
      </w:r>
      <w:r>
        <w:t xml:space="preserve">focusing on absent </w:t>
      </w:r>
      <w:r w:rsidR="002670C9">
        <w:t xml:space="preserve">(?) </w:t>
      </w:r>
      <w:r>
        <w:t>history or absent race</w:t>
      </w:r>
      <w:r w:rsidR="002670C9">
        <w:t>.</w:t>
      </w:r>
    </w:p>
    <w:p w:rsidR="002670C9" w:rsidRDefault="002670C9" w:rsidP="00656CFF">
      <w:pPr>
        <w:spacing w:after="0"/>
        <w:rPr>
          <w:b/>
        </w:rPr>
      </w:pPr>
    </w:p>
    <w:p w:rsidR="00656CFF" w:rsidRDefault="00656CFF" w:rsidP="00656CFF">
      <w:pPr>
        <w:spacing w:after="0"/>
        <w:rPr>
          <w:b/>
        </w:rPr>
      </w:pPr>
      <w:r w:rsidRPr="00656CFF">
        <w:rPr>
          <w:b/>
        </w:rPr>
        <w:t>p</w:t>
      </w:r>
      <w:r w:rsidR="002670C9">
        <w:rPr>
          <w:b/>
        </w:rPr>
        <w:t>p</w:t>
      </w:r>
      <w:r w:rsidRPr="00656CFF">
        <w:rPr>
          <w:b/>
        </w:rPr>
        <w:t xml:space="preserve">. </w:t>
      </w:r>
      <w:r w:rsidR="002670C9">
        <w:rPr>
          <w:b/>
        </w:rPr>
        <w:t>9-13</w:t>
      </w:r>
      <w:r w:rsidRPr="00656CFF">
        <w:rPr>
          <w:b/>
        </w:rPr>
        <w:t>. Surface Reading</w:t>
      </w:r>
    </w:p>
    <w:p w:rsidR="00656CFF" w:rsidRDefault="00656CFF" w:rsidP="00656CFF">
      <w:pPr>
        <w:spacing w:after="0"/>
      </w:pPr>
      <w:r>
        <w:t xml:space="preserve">1.) How do surface readers interpret surface? </w:t>
      </w:r>
    </w:p>
    <w:p w:rsidR="00656CFF" w:rsidRDefault="00656CFF" w:rsidP="00656CFF">
      <w:pPr>
        <w:spacing w:after="0"/>
      </w:pPr>
      <w:r>
        <w:t xml:space="preserve">2.) What </w:t>
      </w:r>
      <w:r w:rsidR="002670C9">
        <w:t xml:space="preserve">do readers do, who consider </w:t>
      </w:r>
      <w:r>
        <w:t xml:space="preserve">surface as materiality? </w:t>
      </w:r>
    </w:p>
    <w:p w:rsidR="00656CFF" w:rsidRDefault="00656CFF" w:rsidP="00656CFF">
      <w:pPr>
        <w:spacing w:after="0"/>
      </w:pPr>
      <w:r>
        <w:t xml:space="preserve">3.) </w:t>
      </w:r>
      <w:r w:rsidR="002670C9">
        <w:t>What do readers do</w:t>
      </w:r>
      <w:r w:rsidR="002670C9">
        <w:t>,</w:t>
      </w:r>
      <w:r w:rsidR="002670C9">
        <w:t xml:space="preserve"> who consider</w:t>
      </w:r>
      <w:r w:rsidR="002670C9">
        <w:t xml:space="preserve"> surface as language? What do they argue against?</w:t>
      </w:r>
    </w:p>
    <w:p w:rsidR="002670C9" w:rsidRDefault="002670C9" w:rsidP="00656CFF">
      <w:pPr>
        <w:spacing w:after="0"/>
      </w:pPr>
      <w:r>
        <w:t xml:space="preserve">4.) What do they pay attention, and </w:t>
      </w:r>
      <w:r>
        <w:rPr>
          <w:i/>
        </w:rPr>
        <w:t>why</w:t>
      </w:r>
      <w:r>
        <w:t>?</w:t>
      </w:r>
    </w:p>
    <w:p w:rsidR="002670C9" w:rsidRDefault="002670C9" w:rsidP="00656CFF">
      <w:pPr>
        <w:spacing w:after="0"/>
      </w:pPr>
      <w:r>
        <w:t>5.) What is “just reading” of female friendships of Victorian novels?</w:t>
      </w:r>
    </w:p>
    <w:p w:rsidR="002670C9" w:rsidRDefault="002670C9" w:rsidP="00656CFF">
      <w:pPr>
        <w:spacing w:after="0"/>
      </w:pPr>
      <w:r>
        <w:t xml:space="preserve">6.) What is the surface reading of the archives? </w:t>
      </w:r>
    </w:p>
    <w:p w:rsidR="002670C9" w:rsidRPr="002670C9" w:rsidRDefault="002670C9" w:rsidP="00656CFF">
      <w:pPr>
        <w:spacing w:after="0"/>
      </w:pPr>
      <w:r>
        <w:t xml:space="preserve">7.) If you have read E.A. Poe’s </w:t>
      </w:r>
      <w:r>
        <w:rPr>
          <w:i/>
        </w:rPr>
        <w:t xml:space="preserve">The Purloined Letter – </w:t>
      </w:r>
      <w:r>
        <w:t>can you think of this short story as a metaphor for surface reading in any sense.</w:t>
      </w:r>
    </w:p>
    <w:p w:rsidR="002670C9" w:rsidRDefault="002670C9" w:rsidP="00656CFF">
      <w:pPr>
        <w:spacing w:after="0"/>
        <w:rPr>
          <w:b/>
        </w:rPr>
      </w:pPr>
    </w:p>
    <w:p w:rsidR="00FD222C" w:rsidRPr="00FD222C" w:rsidRDefault="00FD222C" w:rsidP="00656CFF">
      <w:pPr>
        <w:spacing w:after="0"/>
        <w:rPr>
          <w:b/>
        </w:rPr>
      </w:pPr>
    </w:p>
    <w:p w:rsidR="002670C9" w:rsidRPr="00FD222C" w:rsidRDefault="00FD222C" w:rsidP="00FD222C">
      <w:pPr>
        <w:pStyle w:val="Listaszerbekezds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b/>
        </w:rPr>
        <w:t>Penteado</w:t>
      </w:r>
      <w:proofErr w:type="spellEnd"/>
      <w:r>
        <w:rPr>
          <w:b/>
        </w:rPr>
        <w:t xml:space="preserve">: </w:t>
      </w:r>
      <w:r w:rsidRPr="00FD222C">
        <w:rPr>
          <w:b/>
        </w:rPr>
        <w:t>Against Surface Reading</w:t>
      </w:r>
    </w:p>
    <w:p w:rsidR="00FD222C" w:rsidRDefault="00FD222C" w:rsidP="00656CFF">
      <w:pPr>
        <w:spacing w:after="0"/>
        <w:rPr>
          <w:b/>
        </w:rPr>
      </w:pPr>
    </w:p>
    <w:p w:rsidR="002670C9" w:rsidRPr="00FD222C" w:rsidRDefault="00FD222C" w:rsidP="00656CFF">
      <w:pPr>
        <w:spacing w:after="0"/>
        <w:rPr>
          <w:b/>
        </w:rPr>
      </w:pPr>
      <w:r w:rsidRPr="00FD222C">
        <w:rPr>
          <w:b/>
        </w:rPr>
        <w:t xml:space="preserve">pp. </w:t>
      </w:r>
      <w:r>
        <w:rPr>
          <w:b/>
        </w:rPr>
        <w:t>85-87</w:t>
      </w:r>
    </w:p>
    <w:p w:rsidR="00FD222C" w:rsidRDefault="00FD222C" w:rsidP="00FD222C">
      <w:pPr>
        <w:pStyle w:val="Listaszerbekezds"/>
        <w:numPr>
          <w:ilvl w:val="0"/>
          <w:numId w:val="3"/>
        </w:numPr>
        <w:spacing w:after="0"/>
      </w:pPr>
      <w:r>
        <w:t xml:space="preserve">What is the main contention of the previous text that </w:t>
      </w:r>
      <w:proofErr w:type="spellStart"/>
      <w:r>
        <w:t>Penteado</w:t>
      </w:r>
      <w:proofErr w:type="spellEnd"/>
      <w:r>
        <w:t xml:space="preserve"> criticizes? </w:t>
      </w:r>
    </w:p>
    <w:p w:rsidR="00FD222C" w:rsidRDefault="00FD222C" w:rsidP="00FD222C">
      <w:pPr>
        <w:pStyle w:val="Listaszerbekezds"/>
        <w:numPr>
          <w:ilvl w:val="0"/>
          <w:numId w:val="3"/>
        </w:numPr>
        <w:spacing w:after="0"/>
      </w:pPr>
      <w:r>
        <w:t xml:space="preserve">Give 4 reasons why the contention of surface readers </w:t>
      </w:r>
      <w:proofErr w:type="gramStart"/>
      <w:r>
        <w:t>are</w:t>
      </w:r>
      <w:proofErr w:type="gramEnd"/>
      <w:r>
        <w:t xml:space="preserve"> self-contradictory.</w:t>
      </w:r>
    </w:p>
    <w:p w:rsidR="00FD222C" w:rsidRDefault="00FD222C" w:rsidP="00FD222C">
      <w:pPr>
        <w:spacing w:after="0"/>
        <w:rPr>
          <w:b/>
        </w:rPr>
      </w:pPr>
      <w:r w:rsidRPr="00CB2183">
        <w:rPr>
          <w:b/>
        </w:rPr>
        <w:t>p.</w:t>
      </w:r>
      <w:r w:rsidR="00CB2183" w:rsidRPr="00CB2183">
        <w:rPr>
          <w:b/>
        </w:rPr>
        <w:t xml:space="preserve"> 90 (from: </w:t>
      </w:r>
      <w:proofErr w:type="spellStart"/>
      <w:r w:rsidR="00CB2183" w:rsidRPr="00CB2183">
        <w:rPr>
          <w:b/>
        </w:rPr>
        <w:t>Postcritique</w:t>
      </w:r>
      <w:proofErr w:type="spellEnd"/>
      <w:r w:rsidR="00CB2183">
        <w:rPr>
          <w:b/>
        </w:rPr>
        <w:t>…</w:t>
      </w:r>
      <w:r w:rsidR="00CB2183" w:rsidRPr="00CB2183">
        <w:rPr>
          <w:b/>
        </w:rPr>
        <w:t>)</w:t>
      </w:r>
    </w:p>
    <w:p w:rsidR="00CB2183" w:rsidRDefault="00CB2183" w:rsidP="00FD222C">
      <w:pPr>
        <w:spacing w:after="0"/>
      </w:pPr>
      <w:r w:rsidRPr="00CB2183">
        <w:t xml:space="preserve">1.) </w:t>
      </w:r>
      <w:r>
        <w:t xml:space="preserve">Why is he calling </w:t>
      </w:r>
      <w:proofErr w:type="spellStart"/>
      <w:r>
        <w:t>postcritique</w:t>
      </w:r>
      <w:proofErr w:type="spellEnd"/>
      <w:r>
        <w:t xml:space="preserve"> </w:t>
      </w:r>
      <w:proofErr w:type="spellStart"/>
      <w:r>
        <w:t>anticritique</w:t>
      </w:r>
      <w:proofErr w:type="spellEnd"/>
      <w:r>
        <w:t xml:space="preserve"> and what’s wrong with labelling critique as paranoid?</w:t>
      </w:r>
    </w:p>
    <w:p w:rsidR="00CB2183" w:rsidRDefault="00CB2183" w:rsidP="00FD222C">
      <w:pPr>
        <w:spacing w:after="0"/>
      </w:pPr>
      <w:r>
        <w:t>2.) Why is “just reading” tautological, and why is their claim that previous critiques “overlooked” the surface self-contradictory?</w:t>
      </w:r>
    </w:p>
    <w:p w:rsidR="00CB2183" w:rsidRDefault="00CB2183" w:rsidP="00FD222C">
      <w:pPr>
        <w:spacing w:after="0"/>
      </w:pPr>
      <w:r>
        <w:t>3.) Why do surface readers find Jameson’s approach superfluous in the 21</w:t>
      </w:r>
      <w:r w:rsidRPr="00CB2183">
        <w:rPr>
          <w:vertAlign w:val="superscript"/>
        </w:rPr>
        <w:t>st</w:t>
      </w:r>
      <w:r>
        <w:t xml:space="preserve"> century? </w:t>
      </w:r>
    </w:p>
    <w:p w:rsidR="00CB2183" w:rsidRDefault="00CB2183" w:rsidP="00FD222C">
      <w:pPr>
        <w:spacing w:after="0"/>
      </w:pPr>
      <w:r>
        <w:t xml:space="preserve">4.) How does </w:t>
      </w:r>
      <w:proofErr w:type="spellStart"/>
      <w:r>
        <w:t>Penteado</w:t>
      </w:r>
      <w:proofErr w:type="spellEnd"/>
      <w:r>
        <w:t xml:space="preserve"> turn Jameson against Best and Marcus?</w:t>
      </w:r>
    </w:p>
    <w:p w:rsidR="007A332C" w:rsidRDefault="007A332C" w:rsidP="00FD222C">
      <w:pPr>
        <w:spacing w:after="0"/>
      </w:pPr>
      <w:r>
        <w:t>5.) Based on p. 93, give three reasons why Best and Marcus’s arguments for surface reading are non-sensical.</w:t>
      </w:r>
    </w:p>
    <w:p w:rsidR="007A332C" w:rsidRDefault="007A332C" w:rsidP="00FD222C">
      <w:pPr>
        <w:spacing w:after="0"/>
      </w:pPr>
      <w:r>
        <w:t>6.) What are Best and Marcus’s claims about ideology?</w:t>
      </w:r>
    </w:p>
    <w:p w:rsidR="007A332C" w:rsidRDefault="007A332C" w:rsidP="00FD222C">
      <w:pPr>
        <w:spacing w:after="0"/>
      </w:pPr>
      <w:r>
        <w:t xml:space="preserve">7.) What is his reply inspired by </w:t>
      </w:r>
      <w:proofErr w:type="spellStart"/>
      <w:r>
        <w:t>Zizek</w:t>
      </w:r>
      <w:proofErr w:type="spellEnd"/>
      <w:r>
        <w:t xml:space="preserve">? (What does </w:t>
      </w:r>
      <w:proofErr w:type="spellStart"/>
      <w:r>
        <w:t>Zizek</w:t>
      </w:r>
      <w:proofErr w:type="spellEnd"/>
      <w:r>
        <w:t xml:space="preserve"> say?)</w:t>
      </w:r>
    </w:p>
    <w:p w:rsidR="007A332C" w:rsidRDefault="007A332C" w:rsidP="00FD222C">
      <w:pPr>
        <w:spacing w:after="0"/>
      </w:pPr>
      <w:r>
        <w:t>8.) What kind of ideology does surface reading, in fact, serve? (How</w:t>
      </w:r>
      <w:proofErr w:type="gramStart"/>
      <w:r>
        <w:t xml:space="preserve">? </w:t>
      </w:r>
      <w:proofErr w:type="gramEnd"/>
      <w:r>
        <w:t>What do they do?)</w:t>
      </w:r>
    </w:p>
    <w:p w:rsidR="007A332C" w:rsidRPr="00CB2183" w:rsidRDefault="007A332C" w:rsidP="00FD222C">
      <w:pPr>
        <w:spacing w:after="0"/>
      </w:pPr>
      <w:r>
        <w:t xml:space="preserve">9.) In what sense and how are they conservative? </w:t>
      </w:r>
    </w:p>
    <w:p w:rsidR="00CB2183" w:rsidRPr="00804EE5" w:rsidRDefault="00804EE5" w:rsidP="00FD222C">
      <w:pPr>
        <w:spacing w:after="0"/>
      </w:pPr>
      <w:r>
        <w:t>10.) Sum up his passionate argument on p. 97. (And comment on the last 2 sentences)</w:t>
      </w:r>
      <w:bookmarkStart w:id="0" w:name="_GoBack"/>
      <w:bookmarkEnd w:id="0"/>
      <w:r>
        <w:t xml:space="preserve"> </w:t>
      </w:r>
    </w:p>
    <w:sectPr w:rsidR="00CB2183" w:rsidRPr="00804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0F74"/>
    <w:multiLevelType w:val="hybridMultilevel"/>
    <w:tmpl w:val="6B506852"/>
    <w:lvl w:ilvl="0" w:tplc="040E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E58"/>
    <w:multiLevelType w:val="hybridMultilevel"/>
    <w:tmpl w:val="071AAA06"/>
    <w:lvl w:ilvl="0" w:tplc="BBB818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246F"/>
    <w:multiLevelType w:val="hybridMultilevel"/>
    <w:tmpl w:val="1098109A"/>
    <w:lvl w:ilvl="0" w:tplc="CF1C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313AC"/>
    <w:multiLevelType w:val="hybridMultilevel"/>
    <w:tmpl w:val="A1F01286"/>
    <w:lvl w:ilvl="0" w:tplc="6166E0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wMjO0tDQyNzOxNLFQ0lEKTi0uzszPAykwrAUAXY5neSwAAAA="/>
  </w:docVars>
  <w:rsids>
    <w:rsidRoot w:val="00656CFF"/>
    <w:rsid w:val="002670C9"/>
    <w:rsid w:val="00656CFF"/>
    <w:rsid w:val="007A332C"/>
    <w:rsid w:val="00804EE5"/>
    <w:rsid w:val="00CB2183"/>
    <w:rsid w:val="00F86E5F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7B76A"/>
  <w15:chartTrackingRefBased/>
  <w15:docId w15:val="{DBBA876D-4667-4D41-BB73-CA0163EF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682A7AEAD5AAF4891E36B14FB3B1B89" ma:contentTypeVersion="4" ma:contentTypeDescription="Új dokumentum létrehozása." ma:contentTypeScope="" ma:versionID="2d6fbabb32262417a3f9ba3aae335bee">
  <xsd:schema xmlns:xsd="http://www.w3.org/2001/XMLSchema" xmlns:xs="http://www.w3.org/2001/XMLSchema" xmlns:p="http://schemas.microsoft.com/office/2006/metadata/properties" xmlns:ns2="a4edd636-e1aa-4bbb-9de7-af6ecc93fcd1" targetNamespace="http://schemas.microsoft.com/office/2006/metadata/properties" ma:root="true" ma:fieldsID="c92a6a0243379fdc13bf97400ce2238b" ns2:_="">
    <xsd:import namespace="a4edd636-e1aa-4bbb-9de7-af6ecc93f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d636-e1aa-4bbb-9de7-af6ecc93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1108E-BCAF-481B-AC8F-9708E5EED253}"/>
</file>

<file path=customXml/itemProps2.xml><?xml version="1.0" encoding="utf-8"?>
<ds:datastoreItem xmlns:ds="http://schemas.openxmlformats.org/officeDocument/2006/customXml" ds:itemID="{3D60AF88-07C7-4228-B28B-303632DBF582}"/>
</file>

<file path=customXml/itemProps3.xml><?xml version="1.0" encoding="utf-8"?>
<ds:datastoreItem xmlns:ds="http://schemas.openxmlformats.org/officeDocument/2006/customXml" ds:itemID="{87F109C4-23BD-4765-8EAE-0BC1C1545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1714</Characters>
  <Application>Microsoft Office Word</Application>
  <DocSecurity>0</DocSecurity>
  <Lines>43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1</cp:revision>
  <dcterms:created xsi:type="dcterms:W3CDTF">2025-03-21T10:23:00Z</dcterms:created>
  <dcterms:modified xsi:type="dcterms:W3CDTF">2025-03-21T11:17:00Z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2209bc0f-092f-4539-9baf-3424b3cd7cce</vt:lpwstr>
  </property>
  <property fmtid="{D5CDD505-2E9C-101B-9397-08002B2CF9AE}" pid="3" name="ContentTypeId">
    <vt:lpwstr>0x010100F682A7AEAD5AAF4891E36B14FB3B1B89</vt:lpwstr>
  </property>
</Properties>
</file>